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45678" w14:textId="77777777" w:rsidR="003917E3" w:rsidRPr="00FA7E99" w:rsidRDefault="003917E3" w:rsidP="003917E3">
      <w:pPr>
        <w:ind w:firstLine="0"/>
        <w:jc w:val="center"/>
        <w:rPr>
          <w:rFonts w:eastAsia="Times New Roman" w:cs="Times New Roman"/>
          <w:b/>
          <w:bCs/>
          <w:szCs w:val="24"/>
          <w:lang w:eastAsia="ru-RU"/>
        </w:rPr>
      </w:pPr>
      <w:r w:rsidRPr="00FA7E99">
        <w:rPr>
          <w:rFonts w:eastAsia="Times New Roman" w:cs="Times New Roman"/>
          <w:b/>
          <w:bCs/>
          <w:szCs w:val="24"/>
          <w:lang w:eastAsia="ru-RU"/>
        </w:rPr>
        <w:t>Федеральное государственное образовательное бюджетное</w:t>
      </w:r>
    </w:p>
    <w:p w14:paraId="48C5F11E" w14:textId="77777777" w:rsidR="003917E3" w:rsidRPr="00FA7E99" w:rsidRDefault="003917E3" w:rsidP="003917E3">
      <w:pPr>
        <w:ind w:firstLine="0"/>
        <w:jc w:val="center"/>
        <w:rPr>
          <w:rFonts w:eastAsia="Times New Roman" w:cs="Times New Roman"/>
          <w:b/>
          <w:bCs/>
          <w:szCs w:val="24"/>
          <w:lang w:eastAsia="ru-RU"/>
        </w:rPr>
      </w:pPr>
      <w:r w:rsidRPr="00FA7E99">
        <w:rPr>
          <w:rFonts w:eastAsia="Times New Roman" w:cs="Times New Roman"/>
          <w:b/>
          <w:bCs/>
          <w:szCs w:val="24"/>
          <w:lang w:eastAsia="ru-RU"/>
        </w:rPr>
        <w:t>учреждение высшего образования</w:t>
      </w:r>
    </w:p>
    <w:p w14:paraId="6CBFD63A" w14:textId="77777777" w:rsidR="003917E3" w:rsidRPr="00FA7E99" w:rsidRDefault="003917E3" w:rsidP="003917E3">
      <w:pPr>
        <w:ind w:firstLine="0"/>
        <w:jc w:val="center"/>
        <w:rPr>
          <w:rFonts w:eastAsia="Times New Roman" w:cs="Times New Roman"/>
          <w:b/>
          <w:bCs/>
          <w:szCs w:val="20"/>
          <w:lang w:eastAsia="ru-RU"/>
        </w:rPr>
      </w:pPr>
      <w:r w:rsidRPr="00FA7E99">
        <w:rPr>
          <w:rFonts w:eastAsia="Times New Roman" w:cs="Times New Roman"/>
          <w:szCs w:val="20"/>
          <w:lang w:eastAsia="ru-RU"/>
        </w:rPr>
        <w:t>«</w:t>
      </w:r>
      <w:r w:rsidRPr="00FA7E99">
        <w:rPr>
          <w:rFonts w:eastAsia="Times New Roman" w:cs="Times New Roman"/>
          <w:b/>
          <w:bCs/>
          <w:szCs w:val="20"/>
          <w:lang w:eastAsia="ru-RU"/>
        </w:rPr>
        <w:t>ФИНАНСОВЫЙ УНИВЕРСИТЕТ</w:t>
      </w:r>
    </w:p>
    <w:p w14:paraId="168A501B" w14:textId="77777777" w:rsidR="003917E3" w:rsidRPr="00FA7E99" w:rsidRDefault="003917E3" w:rsidP="003917E3">
      <w:pPr>
        <w:ind w:firstLine="0"/>
        <w:jc w:val="center"/>
        <w:rPr>
          <w:rFonts w:eastAsia="Times New Roman" w:cs="Times New Roman"/>
          <w:b/>
          <w:bCs/>
          <w:szCs w:val="20"/>
          <w:lang w:eastAsia="ru-RU"/>
        </w:rPr>
      </w:pPr>
      <w:r w:rsidRPr="00FA7E99">
        <w:rPr>
          <w:rFonts w:eastAsia="Times New Roman" w:cs="Times New Roman"/>
          <w:b/>
          <w:bCs/>
          <w:szCs w:val="20"/>
          <w:lang w:eastAsia="ru-RU"/>
        </w:rPr>
        <w:t>ПРИ ПРАВИТЕЛЬСТВЕ РОССИЙСКОЙ ФЕДЕРАЦИИ»</w:t>
      </w:r>
    </w:p>
    <w:p w14:paraId="532FD7FA" w14:textId="77777777" w:rsidR="003917E3" w:rsidRPr="00FA7E99" w:rsidRDefault="003917E3" w:rsidP="003917E3">
      <w:pPr>
        <w:ind w:firstLine="0"/>
        <w:jc w:val="center"/>
        <w:rPr>
          <w:rFonts w:eastAsia="Times New Roman" w:cs="Times New Roman"/>
          <w:b/>
          <w:bCs/>
          <w:szCs w:val="20"/>
          <w:lang w:eastAsia="ru-RU"/>
        </w:rPr>
      </w:pPr>
    </w:p>
    <w:p w14:paraId="6D7D6630" w14:textId="77777777" w:rsidR="003917E3" w:rsidRPr="00FA7E99" w:rsidRDefault="003917E3" w:rsidP="003917E3">
      <w:pPr>
        <w:ind w:firstLine="0"/>
        <w:jc w:val="center"/>
        <w:rPr>
          <w:rFonts w:eastAsia="Times New Roman" w:cs="Times New Roman"/>
          <w:b/>
          <w:bCs/>
          <w:szCs w:val="20"/>
          <w:lang w:eastAsia="ru-RU"/>
        </w:rPr>
      </w:pPr>
      <w:r w:rsidRPr="00FA7E99">
        <w:rPr>
          <w:rFonts w:eastAsia="Times New Roman" w:cs="Times New Roman"/>
          <w:b/>
          <w:bCs/>
          <w:szCs w:val="20"/>
          <w:lang w:eastAsia="ru-RU"/>
        </w:rPr>
        <w:t>(Финансовый университет)</w:t>
      </w:r>
    </w:p>
    <w:p w14:paraId="7EC62D81" w14:textId="77777777" w:rsidR="003917E3" w:rsidRPr="00FA7E99" w:rsidRDefault="003917E3" w:rsidP="003917E3">
      <w:pPr>
        <w:ind w:firstLine="0"/>
        <w:rPr>
          <w:rFonts w:eastAsia="Times New Roman" w:cs="Times New Roman"/>
          <w:szCs w:val="20"/>
          <w:lang w:eastAsia="ru-RU"/>
        </w:rPr>
      </w:pPr>
    </w:p>
    <w:p w14:paraId="13CCA7A0" w14:textId="2A3D64B8" w:rsidR="003917E3" w:rsidRPr="00FA7E99" w:rsidRDefault="0093082F" w:rsidP="003917E3">
      <w:pPr>
        <w:ind w:firstLine="0"/>
        <w:jc w:val="center"/>
        <w:rPr>
          <w:rFonts w:eastAsia="Times New Roman" w:cs="Times New Roman"/>
          <w:b/>
          <w:bCs/>
          <w:szCs w:val="20"/>
          <w:lang w:eastAsia="ru-RU"/>
        </w:rPr>
      </w:pPr>
      <w:r>
        <w:rPr>
          <w:rFonts w:eastAsia="Times New Roman" w:cs="Times New Roman"/>
          <w:b/>
          <w:bCs/>
          <w:szCs w:val="20"/>
          <w:lang w:eastAsia="ru-RU"/>
        </w:rPr>
        <w:t>Кафедра</w:t>
      </w:r>
      <w:r w:rsidR="003917E3" w:rsidRPr="00FA7E99">
        <w:rPr>
          <w:rFonts w:eastAsia="Times New Roman" w:cs="Times New Roman"/>
          <w:b/>
          <w:bCs/>
          <w:szCs w:val="20"/>
          <w:lang w:eastAsia="ru-RU"/>
        </w:rPr>
        <w:t xml:space="preserve"> бизнес-информатики</w:t>
      </w:r>
    </w:p>
    <w:p w14:paraId="2D475F0C" w14:textId="77777777" w:rsidR="003917E3" w:rsidRPr="00FA7E99" w:rsidRDefault="003917E3" w:rsidP="003917E3">
      <w:pPr>
        <w:ind w:firstLine="0"/>
        <w:jc w:val="center"/>
        <w:rPr>
          <w:rFonts w:eastAsia="Times New Roman" w:cs="Times New Roman"/>
          <w:b/>
          <w:bCs/>
          <w:szCs w:val="20"/>
          <w:lang w:eastAsia="ru-RU"/>
        </w:rPr>
      </w:pPr>
      <w:r w:rsidRPr="00FA7E99">
        <w:rPr>
          <w:rFonts w:eastAsia="Times New Roman" w:cs="Times New Roman"/>
          <w:b/>
          <w:bCs/>
          <w:szCs w:val="20"/>
          <w:lang w:eastAsia="ru-RU"/>
        </w:rPr>
        <w:t>Факультета информационных технологий и анализа больших данных</w:t>
      </w:r>
    </w:p>
    <w:p w14:paraId="2616127F" w14:textId="77777777" w:rsidR="003917E3" w:rsidRPr="00FA7E99" w:rsidRDefault="003917E3" w:rsidP="003917E3">
      <w:pPr>
        <w:ind w:firstLine="0"/>
        <w:jc w:val="center"/>
        <w:rPr>
          <w:rFonts w:eastAsia="Times New Roman" w:cs="Times New Roman"/>
          <w:b/>
          <w:bCs/>
          <w:szCs w:val="28"/>
          <w:lang w:eastAsia="ru-RU"/>
        </w:rPr>
      </w:pPr>
    </w:p>
    <w:p w14:paraId="37D06263" w14:textId="77777777" w:rsidR="003917E3" w:rsidRPr="00FA7E99" w:rsidRDefault="003917E3" w:rsidP="003917E3">
      <w:pPr>
        <w:ind w:left="-180" w:right="616" w:firstLine="360"/>
        <w:jc w:val="center"/>
        <w:rPr>
          <w:rFonts w:eastAsia="Times New Roman" w:cs="Times New Roman"/>
          <w:b/>
          <w:szCs w:val="20"/>
          <w:lang w:eastAsia="ru-RU"/>
        </w:rPr>
      </w:pPr>
    </w:p>
    <w:tbl>
      <w:tblPr>
        <w:tblW w:w="10173" w:type="dxa"/>
        <w:tblLook w:val="04A0" w:firstRow="1" w:lastRow="0" w:firstColumn="1" w:lastColumn="0" w:noHBand="0" w:noVBand="1"/>
      </w:tblPr>
      <w:tblGrid>
        <w:gridCol w:w="5211"/>
        <w:gridCol w:w="4962"/>
      </w:tblGrid>
      <w:tr w:rsidR="003917E3" w:rsidRPr="00512549" w14:paraId="52808D87" w14:textId="77777777" w:rsidTr="00F46321">
        <w:trPr>
          <w:trHeight w:val="467"/>
        </w:trPr>
        <w:tc>
          <w:tcPr>
            <w:tcW w:w="5211" w:type="dxa"/>
          </w:tcPr>
          <w:p w14:paraId="505B380C" w14:textId="5AD3DC03" w:rsidR="003917E3" w:rsidRPr="00512549" w:rsidRDefault="003917E3" w:rsidP="00F46321">
            <w:pPr>
              <w:ind w:firstLine="0"/>
              <w:rPr>
                <w:rFonts w:eastAsia="Times New Roman" w:cs="Times New Roman"/>
                <w:szCs w:val="28"/>
              </w:rPr>
            </w:pPr>
          </w:p>
        </w:tc>
        <w:tc>
          <w:tcPr>
            <w:tcW w:w="4962" w:type="dxa"/>
            <w:hideMark/>
          </w:tcPr>
          <w:p w14:paraId="5681F428" w14:textId="77777777" w:rsidR="003917E3" w:rsidRPr="00512549" w:rsidRDefault="003917E3" w:rsidP="00F46321">
            <w:pPr>
              <w:ind w:firstLine="0"/>
              <w:rPr>
                <w:rFonts w:eastAsia="Times New Roman" w:cs="Times New Roman"/>
                <w:szCs w:val="28"/>
              </w:rPr>
            </w:pPr>
            <w:r w:rsidRPr="00512549">
              <w:rPr>
                <w:rFonts w:eastAsia="Times New Roman" w:cs="Times New Roman"/>
                <w:szCs w:val="28"/>
              </w:rPr>
              <w:t>УТВЕРЖДАЮ</w:t>
            </w:r>
          </w:p>
        </w:tc>
      </w:tr>
      <w:tr w:rsidR="003917E3" w:rsidRPr="00512549" w14:paraId="7BBB1934" w14:textId="77777777" w:rsidTr="00F46321">
        <w:tc>
          <w:tcPr>
            <w:tcW w:w="5211" w:type="dxa"/>
          </w:tcPr>
          <w:p w14:paraId="04B0B688" w14:textId="0CAC503C" w:rsidR="003917E3" w:rsidRPr="00512549" w:rsidRDefault="003917E3" w:rsidP="00F46321">
            <w:pPr>
              <w:ind w:firstLine="0"/>
              <w:rPr>
                <w:rFonts w:eastAsia="Times New Roman" w:cs="Times New Roman"/>
                <w:szCs w:val="28"/>
              </w:rPr>
            </w:pPr>
          </w:p>
        </w:tc>
        <w:tc>
          <w:tcPr>
            <w:tcW w:w="4962" w:type="dxa"/>
          </w:tcPr>
          <w:p w14:paraId="0A5740E6" w14:textId="77777777" w:rsidR="003917E3" w:rsidRPr="00512549" w:rsidRDefault="003917E3" w:rsidP="00F46321">
            <w:pPr>
              <w:ind w:right="-119" w:firstLine="0"/>
              <w:rPr>
                <w:rFonts w:eastAsia="Times New Roman" w:cs="Times New Roman"/>
                <w:szCs w:val="28"/>
              </w:rPr>
            </w:pPr>
            <w:r w:rsidRPr="00512549">
              <w:rPr>
                <w:rFonts w:eastAsia="Times New Roman" w:cs="Times New Roman"/>
                <w:szCs w:val="28"/>
              </w:rPr>
              <w:t xml:space="preserve">Проректор по учебной и </w:t>
            </w:r>
          </w:p>
          <w:p w14:paraId="50616197" w14:textId="77777777" w:rsidR="003917E3" w:rsidRPr="00512549" w:rsidRDefault="003917E3" w:rsidP="00F46321">
            <w:pPr>
              <w:ind w:right="-119" w:firstLine="0"/>
              <w:rPr>
                <w:rFonts w:eastAsia="Times New Roman" w:cs="Times New Roman"/>
                <w:szCs w:val="28"/>
              </w:rPr>
            </w:pPr>
            <w:r w:rsidRPr="00512549">
              <w:rPr>
                <w:rFonts w:eastAsia="Times New Roman" w:cs="Times New Roman"/>
                <w:szCs w:val="28"/>
              </w:rPr>
              <w:t xml:space="preserve">методической работе </w:t>
            </w:r>
          </w:p>
          <w:p w14:paraId="42E9B3E0" w14:textId="77777777" w:rsidR="003917E3" w:rsidRPr="00512549" w:rsidRDefault="003917E3" w:rsidP="00F46321">
            <w:pPr>
              <w:ind w:right="-119" w:firstLine="0"/>
              <w:rPr>
                <w:rFonts w:eastAsia="Times New Roman" w:cs="Times New Roman"/>
                <w:szCs w:val="28"/>
              </w:rPr>
            </w:pPr>
          </w:p>
          <w:p w14:paraId="41A70A3B" w14:textId="77777777" w:rsidR="000C4DA5" w:rsidRDefault="003917E3" w:rsidP="000C4DA5">
            <w:pPr>
              <w:ind w:right="-119" w:firstLine="0"/>
              <w:rPr>
                <w:rFonts w:eastAsia="Times New Roman" w:cs="Times New Roman"/>
                <w:szCs w:val="28"/>
              </w:rPr>
            </w:pPr>
            <w:r w:rsidRPr="00512549">
              <w:rPr>
                <w:rFonts w:eastAsia="Times New Roman" w:cs="Times New Roman"/>
                <w:szCs w:val="28"/>
              </w:rPr>
              <w:t xml:space="preserve">____________Е.А. Каменева </w:t>
            </w:r>
          </w:p>
          <w:p w14:paraId="1AA65FEF" w14:textId="3C5599E6" w:rsidR="003917E3" w:rsidRPr="000C4DA5" w:rsidRDefault="009A663A" w:rsidP="00B20821">
            <w:pPr>
              <w:ind w:right="-119" w:firstLine="0"/>
              <w:rPr>
                <w:rFonts w:eastAsia="Times New Roman" w:cs="Times New Roman"/>
                <w:szCs w:val="28"/>
              </w:rPr>
            </w:pPr>
            <w:r w:rsidRPr="00512549">
              <w:rPr>
                <w:rFonts w:eastAsia="Times New Roman" w:cs="Times New Roman"/>
                <w:b/>
                <w:szCs w:val="28"/>
              </w:rPr>
              <w:t xml:space="preserve"> </w:t>
            </w:r>
            <w:r w:rsidR="00B20821">
              <w:rPr>
                <w:rFonts w:eastAsia="Times New Roman" w:cs="Times New Roman"/>
                <w:b/>
                <w:szCs w:val="28"/>
              </w:rPr>
              <w:t>23.06.</w:t>
            </w:r>
            <w:r w:rsidR="003917E3" w:rsidRPr="00B20821">
              <w:rPr>
                <w:rFonts w:eastAsia="Times New Roman" w:cs="Times New Roman"/>
                <w:b/>
                <w:szCs w:val="28"/>
              </w:rPr>
              <w:t>202</w:t>
            </w:r>
            <w:r w:rsidRPr="00B20821">
              <w:rPr>
                <w:rFonts w:eastAsia="Times New Roman" w:cs="Times New Roman"/>
                <w:b/>
                <w:szCs w:val="28"/>
              </w:rPr>
              <w:t>5</w:t>
            </w:r>
            <w:r w:rsidR="003917E3" w:rsidRPr="00B20821">
              <w:rPr>
                <w:rFonts w:eastAsia="Times New Roman" w:cs="Times New Roman"/>
                <w:b/>
                <w:szCs w:val="28"/>
              </w:rPr>
              <w:t xml:space="preserve"> г</w:t>
            </w:r>
            <w:r w:rsidR="00334C30" w:rsidRPr="00B20821">
              <w:rPr>
                <w:rFonts w:eastAsia="Times New Roman" w:cs="Times New Roman"/>
                <w:b/>
                <w:szCs w:val="28"/>
              </w:rPr>
              <w:t>.</w:t>
            </w:r>
          </w:p>
        </w:tc>
      </w:tr>
      <w:tr w:rsidR="003917E3" w:rsidRPr="00512549" w14:paraId="13414870" w14:textId="77777777" w:rsidTr="00F46321">
        <w:tc>
          <w:tcPr>
            <w:tcW w:w="5211" w:type="dxa"/>
          </w:tcPr>
          <w:p w14:paraId="53C2E7BC" w14:textId="0E439A0A" w:rsidR="003917E3" w:rsidRPr="00512549" w:rsidRDefault="003917E3" w:rsidP="00F46321">
            <w:pPr>
              <w:ind w:firstLine="0"/>
              <w:rPr>
                <w:rFonts w:eastAsia="Times New Roman" w:cs="Times New Roman"/>
                <w:b/>
                <w:szCs w:val="28"/>
              </w:rPr>
            </w:pPr>
          </w:p>
        </w:tc>
        <w:tc>
          <w:tcPr>
            <w:tcW w:w="4962" w:type="dxa"/>
            <w:hideMark/>
          </w:tcPr>
          <w:p w14:paraId="7740FD45" w14:textId="77777777" w:rsidR="003917E3" w:rsidRPr="00512549" w:rsidRDefault="003917E3" w:rsidP="00F46321">
            <w:pPr>
              <w:ind w:firstLine="0"/>
              <w:rPr>
                <w:rFonts w:eastAsia="Times New Roman" w:cs="Times New Roman"/>
                <w:szCs w:val="28"/>
              </w:rPr>
            </w:pPr>
            <w:r w:rsidRPr="00512549">
              <w:rPr>
                <w:rFonts w:eastAsia="Times New Roman" w:cs="Times New Roman"/>
                <w:szCs w:val="28"/>
              </w:rPr>
              <w:t xml:space="preserve">           </w:t>
            </w:r>
          </w:p>
        </w:tc>
      </w:tr>
    </w:tbl>
    <w:p w14:paraId="60F90A21" w14:textId="77777777" w:rsidR="003917E3" w:rsidRPr="00512549" w:rsidRDefault="003917E3" w:rsidP="003917E3">
      <w:pPr>
        <w:ind w:firstLine="0"/>
        <w:jc w:val="center"/>
        <w:rPr>
          <w:rFonts w:eastAsia="Times New Roman" w:cs="Times New Roman"/>
          <w:b/>
          <w:bCs/>
          <w:szCs w:val="28"/>
          <w:lang w:eastAsia="ru-RU"/>
        </w:rPr>
      </w:pPr>
    </w:p>
    <w:p w14:paraId="4D068B0D" w14:textId="305CD217" w:rsidR="003917E3" w:rsidRPr="00512549" w:rsidRDefault="003917E3" w:rsidP="003917E3">
      <w:pPr>
        <w:ind w:firstLine="0"/>
        <w:jc w:val="center"/>
        <w:rPr>
          <w:rFonts w:eastAsia="Times New Roman" w:cs="Times New Roman"/>
          <w:b/>
          <w:bCs/>
          <w:szCs w:val="28"/>
          <w:lang w:eastAsia="ru-RU"/>
        </w:rPr>
      </w:pPr>
      <w:r w:rsidRPr="00512549">
        <w:rPr>
          <w:rFonts w:eastAsia="Times New Roman" w:cs="Times New Roman"/>
          <w:b/>
          <w:bCs/>
          <w:szCs w:val="28"/>
          <w:lang w:eastAsia="ru-RU"/>
        </w:rPr>
        <w:t>О.В. Башкирова</w:t>
      </w:r>
      <w:r w:rsidR="0093082F" w:rsidRPr="00512549">
        <w:rPr>
          <w:rFonts w:eastAsia="Times New Roman" w:cs="Times New Roman"/>
          <w:b/>
          <w:bCs/>
          <w:szCs w:val="28"/>
          <w:lang w:eastAsia="ru-RU"/>
        </w:rPr>
        <w:t>, Ю.И. Здоровец</w:t>
      </w:r>
    </w:p>
    <w:p w14:paraId="0F113D41" w14:textId="77777777" w:rsidR="003917E3" w:rsidRPr="00512549" w:rsidRDefault="003917E3" w:rsidP="003917E3">
      <w:pPr>
        <w:ind w:firstLine="0"/>
        <w:jc w:val="center"/>
        <w:rPr>
          <w:rFonts w:eastAsia="Times New Roman" w:cs="Times New Roman"/>
          <w:szCs w:val="28"/>
          <w:lang w:eastAsia="ru-RU"/>
        </w:rPr>
      </w:pPr>
    </w:p>
    <w:p w14:paraId="23679DB0" w14:textId="77777777" w:rsidR="003917E3" w:rsidRPr="00512549" w:rsidRDefault="003917E3" w:rsidP="003917E3">
      <w:pPr>
        <w:ind w:firstLine="0"/>
        <w:jc w:val="center"/>
        <w:rPr>
          <w:rFonts w:eastAsia="Times New Roman" w:cs="Times New Roman"/>
          <w:szCs w:val="28"/>
          <w:lang w:eastAsia="ru-RU"/>
        </w:rPr>
      </w:pPr>
    </w:p>
    <w:p w14:paraId="59192FD2" w14:textId="0C3B87EA" w:rsidR="003917E3" w:rsidRPr="00512549" w:rsidRDefault="003917E3" w:rsidP="003917E3">
      <w:pPr>
        <w:ind w:firstLine="0"/>
        <w:jc w:val="center"/>
        <w:rPr>
          <w:rFonts w:eastAsia="Times New Roman" w:cs="Times New Roman"/>
          <w:b/>
          <w:szCs w:val="28"/>
          <w:lang w:eastAsia="ru-RU"/>
        </w:rPr>
      </w:pPr>
      <w:r w:rsidRPr="00512549">
        <w:rPr>
          <w:rFonts w:eastAsia="Times New Roman" w:cs="Times New Roman"/>
          <w:b/>
          <w:szCs w:val="28"/>
          <w:lang w:eastAsia="ru-RU"/>
        </w:rPr>
        <w:t xml:space="preserve">Программа </w:t>
      </w:r>
      <w:r w:rsidR="00E76F45" w:rsidRPr="00512549">
        <w:rPr>
          <w:rFonts w:eastAsia="Times New Roman" w:cs="Times New Roman"/>
          <w:b/>
          <w:szCs w:val="28"/>
          <w:lang w:eastAsia="ru-RU"/>
        </w:rPr>
        <w:t>учебной</w:t>
      </w:r>
      <w:r w:rsidRPr="00512549">
        <w:rPr>
          <w:rFonts w:eastAsia="Times New Roman" w:cs="Times New Roman"/>
          <w:b/>
          <w:szCs w:val="28"/>
          <w:lang w:eastAsia="ru-RU"/>
        </w:rPr>
        <w:t xml:space="preserve"> практики</w:t>
      </w:r>
    </w:p>
    <w:p w14:paraId="364C5EAF" w14:textId="526C64F9" w:rsidR="003917E3" w:rsidRPr="00512549" w:rsidRDefault="00134E5F" w:rsidP="003917E3">
      <w:pPr>
        <w:ind w:firstLine="0"/>
        <w:jc w:val="center"/>
        <w:rPr>
          <w:rFonts w:eastAsia="Times New Roman" w:cs="Times New Roman"/>
          <w:szCs w:val="28"/>
          <w:lang w:eastAsia="ru-RU"/>
        </w:rPr>
      </w:pPr>
      <w:r>
        <w:rPr>
          <w:rFonts w:eastAsia="Times New Roman" w:cs="Times New Roman"/>
          <w:szCs w:val="28"/>
          <w:lang w:eastAsia="ru-RU"/>
        </w:rPr>
        <w:t>для обучающихся по направлениям</w:t>
      </w:r>
      <w:r w:rsidR="003917E3" w:rsidRPr="00512549">
        <w:rPr>
          <w:rFonts w:eastAsia="Times New Roman" w:cs="Times New Roman"/>
          <w:szCs w:val="28"/>
          <w:lang w:eastAsia="ru-RU"/>
        </w:rPr>
        <w:t xml:space="preserve"> подготовки </w:t>
      </w:r>
    </w:p>
    <w:p w14:paraId="2AD93FC9" w14:textId="7E5BF7C1" w:rsidR="003917E3" w:rsidRPr="00512549" w:rsidRDefault="00F46321" w:rsidP="00BE0EF2">
      <w:pPr>
        <w:ind w:firstLine="0"/>
        <w:jc w:val="center"/>
        <w:rPr>
          <w:rFonts w:eastAsia="Times New Roman" w:cs="Times New Roman"/>
          <w:szCs w:val="28"/>
          <w:lang w:eastAsia="ru-RU"/>
        </w:rPr>
      </w:pPr>
      <w:r w:rsidRPr="00512549">
        <w:rPr>
          <w:rFonts w:eastAsia="Times New Roman" w:cs="Times New Roman"/>
          <w:szCs w:val="28"/>
          <w:lang w:eastAsia="ru-RU"/>
        </w:rPr>
        <w:t>38.0</w:t>
      </w:r>
      <w:r w:rsidR="000D5028" w:rsidRPr="00512549">
        <w:rPr>
          <w:rFonts w:eastAsia="Times New Roman" w:cs="Times New Roman"/>
          <w:szCs w:val="28"/>
          <w:lang w:eastAsia="ru-RU"/>
        </w:rPr>
        <w:t>3</w:t>
      </w:r>
      <w:r w:rsidRPr="00512549">
        <w:rPr>
          <w:rFonts w:eastAsia="Times New Roman" w:cs="Times New Roman"/>
          <w:szCs w:val="28"/>
          <w:lang w:eastAsia="ru-RU"/>
        </w:rPr>
        <w:t>.05 «Бизнес-информатика»</w:t>
      </w:r>
      <w:r w:rsidR="003917E3" w:rsidRPr="00512549">
        <w:rPr>
          <w:rFonts w:eastAsia="Times New Roman" w:cs="Times New Roman"/>
          <w:szCs w:val="28"/>
          <w:lang w:eastAsia="ru-RU"/>
        </w:rPr>
        <w:t xml:space="preserve"> </w:t>
      </w:r>
    </w:p>
    <w:p w14:paraId="62BCAE3B" w14:textId="6B503681" w:rsidR="009D458D" w:rsidRDefault="009D458D" w:rsidP="00BE0EF2">
      <w:pPr>
        <w:spacing w:line="276" w:lineRule="auto"/>
        <w:ind w:firstLine="0"/>
        <w:jc w:val="center"/>
        <w:rPr>
          <w:szCs w:val="28"/>
        </w:rPr>
      </w:pPr>
      <w:r w:rsidRPr="00512549">
        <w:rPr>
          <w:szCs w:val="28"/>
        </w:rPr>
        <w:t>21.03.02 Землеустройство и кадастры</w:t>
      </w:r>
    </w:p>
    <w:p w14:paraId="7F47F469" w14:textId="793A024A" w:rsidR="00BE0EF2" w:rsidRPr="00BE0EF2" w:rsidRDefault="000C4DA5" w:rsidP="00BE0EF2">
      <w:pPr>
        <w:spacing w:line="276" w:lineRule="auto"/>
        <w:ind w:firstLine="0"/>
        <w:jc w:val="center"/>
        <w:rPr>
          <w:szCs w:val="28"/>
        </w:rPr>
      </w:pPr>
      <w:r>
        <w:rPr>
          <w:rFonts w:cs="Times New Roman"/>
          <w:szCs w:val="28"/>
        </w:rPr>
        <w:t>ОП «</w:t>
      </w:r>
      <w:r w:rsidR="00BE0EF2" w:rsidRPr="00BE0EF2">
        <w:rPr>
          <w:rFonts w:cs="Times New Roman"/>
          <w:szCs w:val="28"/>
        </w:rPr>
        <w:t>Цифровые технологии в управлении земельными ресурсами и объектами недвижимости</w:t>
      </w:r>
      <w:r>
        <w:rPr>
          <w:rFonts w:cs="Times New Roman"/>
          <w:szCs w:val="28"/>
        </w:rPr>
        <w:t>»</w:t>
      </w:r>
    </w:p>
    <w:p w14:paraId="43FACC0E" w14:textId="77777777" w:rsidR="003917E3" w:rsidRPr="000C4DA5" w:rsidRDefault="003917E3" w:rsidP="003917E3">
      <w:pPr>
        <w:ind w:firstLine="0"/>
        <w:jc w:val="center"/>
        <w:rPr>
          <w:rFonts w:eastAsia="Times New Roman" w:cs="Times New Roman"/>
          <w:sz w:val="24"/>
          <w:szCs w:val="24"/>
          <w:lang w:eastAsia="ru-RU"/>
        </w:rPr>
      </w:pPr>
    </w:p>
    <w:p w14:paraId="07731659" w14:textId="77777777" w:rsidR="003917E3" w:rsidRPr="000C4DA5" w:rsidRDefault="003917E3" w:rsidP="003917E3">
      <w:pPr>
        <w:ind w:firstLine="0"/>
        <w:jc w:val="center"/>
        <w:rPr>
          <w:rFonts w:eastAsia="Times New Roman" w:cs="Times New Roman"/>
          <w:i/>
          <w:sz w:val="24"/>
          <w:szCs w:val="24"/>
          <w:lang w:eastAsia="ru-RU"/>
        </w:rPr>
      </w:pPr>
      <w:r w:rsidRPr="000C4DA5">
        <w:rPr>
          <w:rFonts w:eastAsia="Times New Roman" w:cs="Times New Roman"/>
          <w:i/>
          <w:sz w:val="24"/>
          <w:szCs w:val="24"/>
          <w:lang w:eastAsia="ru-RU"/>
        </w:rPr>
        <w:t xml:space="preserve">Рекомендовано Ученым советом Факультета информационных технологий и анализа больших данных </w:t>
      </w:r>
    </w:p>
    <w:p w14:paraId="652CFEF7" w14:textId="487BD1C3" w:rsidR="003917E3" w:rsidRPr="000C4DA5" w:rsidRDefault="003917E3" w:rsidP="003917E3">
      <w:pPr>
        <w:ind w:firstLine="0"/>
        <w:jc w:val="center"/>
        <w:rPr>
          <w:rFonts w:eastAsia="Times New Roman" w:cs="Times New Roman"/>
          <w:i/>
          <w:sz w:val="24"/>
          <w:szCs w:val="24"/>
          <w:lang w:eastAsia="ru-RU"/>
        </w:rPr>
      </w:pPr>
      <w:r w:rsidRPr="000C4DA5">
        <w:rPr>
          <w:rFonts w:eastAsia="Times New Roman" w:cs="Times New Roman"/>
          <w:i/>
          <w:sz w:val="24"/>
          <w:szCs w:val="24"/>
          <w:lang w:eastAsia="ru-RU"/>
        </w:rPr>
        <w:t xml:space="preserve">(протокол № </w:t>
      </w:r>
      <w:r w:rsidR="00512549" w:rsidRPr="000C4DA5">
        <w:rPr>
          <w:rFonts w:eastAsia="Times New Roman" w:cs="Times New Roman"/>
          <w:i/>
          <w:sz w:val="24"/>
          <w:szCs w:val="24"/>
          <w:lang w:eastAsia="ru-RU"/>
        </w:rPr>
        <w:t>56</w:t>
      </w:r>
      <w:r w:rsidRPr="000C4DA5">
        <w:rPr>
          <w:rFonts w:eastAsia="Times New Roman" w:cs="Times New Roman"/>
          <w:i/>
          <w:sz w:val="24"/>
          <w:szCs w:val="24"/>
          <w:lang w:eastAsia="ru-RU"/>
        </w:rPr>
        <w:t xml:space="preserve"> от</w:t>
      </w:r>
      <w:r w:rsidR="00C21003" w:rsidRPr="000C4DA5">
        <w:rPr>
          <w:rFonts w:eastAsia="Times New Roman" w:cs="Times New Roman"/>
          <w:i/>
          <w:sz w:val="24"/>
          <w:szCs w:val="24"/>
          <w:lang w:eastAsia="ru-RU"/>
        </w:rPr>
        <w:t xml:space="preserve"> </w:t>
      </w:r>
      <w:r w:rsidR="00512549" w:rsidRPr="000C4DA5">
        <w:rPr>
          <w:rFonts w:eastAsia="Times New Roman" w:cs="Times New Roman"/>
          <w:i/>
          <w:sz w:val="24"/>
          <w:szCs w:val="24"/>
          <w:lang w:eastAsia="ru-RU"/>
        </w:rPr>
        <w:t>17</w:t>
      </w:r>
      <w:r w:rsidR="00C21003" w:rsidRPr="000C4DA5">
        <w:rPr>
          <w:rFonts w:eastAsia="Times New Roman" w:cs="Times New Roman"/>
          <w:i/>
          <w:sz w:val="24"/>
          <w:szCs w:val="24"/>
          <w:lang w:eastAsia="ru-RU"/>
        </w:rPr>
        <w:t xml:space="preserve"> </w:t>
      </w:r>
      <w:r w:rsidR="00512549" w:rsidRPr="000C4DA5">
        <w:rPr>
          <w:rFonts w:eastAsia="Times New Roman" w:cs="Times New Roman"/>
          <w:i/>
          <w:sz w:val="24"/>
          <w:szCs w:val="24"/>
          <w:lang w:eastAsia="ru-RU"/>
        </w:rPr>
        <w:t>июн</w:t>
      </w:r>
      <w:r w:rsidR="00C21003" w:rsidRPr="000C4DA5">
        <w:rPr>
          <w:rFonts w:eastAsia="Times New Roman" w:cs="Times New Roman"/>
          <w:i/>
          <w:sz w:val="24"/>
          <w:szCs w:val="24"/>
          <w:lang w:eastAsia="ru-RU"/>
        </w:rPr>
        <w:t xml:space="preserve">я </w:t>
      </w:r>
      <w:r w:rsidRPr="000C4DA5">
        <w:rPr>
          <w:rFonts w:eastAsia="Times New Roman" w:cs="Times New Roman"/>
          <w:i/>
          <w:sz w:val="24"/>
          <w:szCs w:val="24"/>
          <w:lang w:eastAsia="ru-RU"/>
        </w:rPr>
        <w:t>202</w:t>
      </w:r>
      <w:r w:rsidR="00512549" w:rsidRPr="000C4DA5">
        <w:rPr>
          <w:rFonts w:eastAsia="Times New Roman" w:cs="Times New Roman"/>
          <w:i/>
          <w:sz w:val="24"/>
          <w:szCs w:val="24"/>
          <w:lang w:eastAsia="ru-RU"/>
        </w:rPr>
        <w:t>5</w:t>
      </w:r>
      <w:r w:rsidRPr="000C4DA5">
        <w:rPr>
          <w:rFonts w:eastAsia="Times New Roman" w:cs="Times New Roman"/>
          <w:i/>
          <w:sz w:val="24"/>
          <w:szCs w:val="24"/>
          <w:lang w:eastAsia="ru-RU"/>
        </w:rPr>
        <w:t xml:space="preserve"> г.)</w:t>
      </w:r>
    </w:p>
    <w:p w14:paraId="0A3E3123" w14:textId="77777777" w:rsidR="003917E3" w:rsidRPr="000C4DA5" w:rsidRDefault="003917E3" w:rsidP="003917E3">
      <w:pPr>
        <w:ind w:firstLine="0"/>
        <w:jc w:val="center"/>
        <w:rPr>
          <w:rFonts w:eastAsia="Times New Roman" w:cs="Times New Roman"/>
          <w:i/>
          <w:sz w:val="24"/>
          <w:szCs w:val="24"/>
          <w:lang w:eastAsia="ru-RU"/>
        </w:rPr>
      </w:pPr>
    </w:p>
    <w:p w14:paraId="0EEFB24E" w14:textId="0D93C3A1" w:rsidR="003917E3" w:rsidRPr="000C4DA5" w:rsidRDefault="003917E3" w:rsidP="003917E3">
      <w:pPr>
        <w:ind w:firstLine="0"/>
        <w:jc w:val="center"/>
        <w:rPr>
          <w:rFonts w:eastAsia="Times New Roman" w:cs="Times New Roman"/>
          <w:i/>
          <w:sz w:val="24"/>
          <w:szCs w:val="24"/>
          <w:lang w:eastAsia="ru-RU"/>
        </w:rPr>
      </w:pPr>
      <w:r w:rsidRPr="000C4DA5">
        <w:rPr>
          <w:rFonts w:eastAsia="Times New Roman" w:cs="Times New Roman"/>
          <w:i/>
          <w:sz w:val="24"/>
          <w:szCs w:val="24"/>
        </w:rPr>
        <w:t xml:space="preserve">Одобрено Советом </w:t>
      </w:r>
      <w:r w:rsidR="0024644F" w:rsidRPr="000C4DA5">
        <w:rPr>
          <w:rFonts w:eastAsia="Times New Roman" w:cs="Times New Roman"/>
          <w:i/>
          <w:sz w:val="24"/>
          <w:szCs w:val="24"/>
        </w:rPr>
        <w:t>Кафедры</w:t>
      </w:r>
      <w:r w:rsidRPr="000C4DA5">
        <w:rPr>
          <w:rFonts w:eastAsia="Times New Roman" w:cs="Times New Roman"/>
          <w:i/>
          <w:sz w:val="24"/>
          <w:szCs w:val="24"/>
        </w:rPr>
        <w:t xml:space="preserve"> бизнес-информатики</w:t>
      </w:r>
      <w:r w:rsidRPr="000C4DA5">
        <w:rPr>
          <w:rFonts w:eastAsia="Times New Roman" w:cs="Times New Roman"/>
          <w:i/>
          <w:sz w:val="24"/>
          <w:szCs w:val="24"/>
          <w:lang w:eastAsia="ru-RU"/>
        </w:rPr>
        <w:br/>
        <w:t>(протокол №</w:t>
      </w:r>
      <w:r w:rsidR="00512549" w:rsidRPr="000C4DA5">
        <w:rPr>
          <w:rFonts w:eastAsia="Times New Roman" w:cs="Times New Roman"/>
          <w:i/>
          <w:sz w:val="24"/>
          <w:szCs w:val="24"/>
          <w:lang w:eastAsia="ru-RU"/>
        </w:rPr>
        <w:t>9</w:t>
      </w:r>
      <w:r w:rsidR="00C21003" w:rsidRPr="000C4DA5">
        <w:rPr>
          <w:rFonts w:eastAsia="Times New Roman" w:cs="Times New Roman"/>
          <w:i/>
          <w:sz w:val="24"/>
          <w:szCs w:val="24"/>
          <w:lang w:eastAsia="ru-RU"/>
        </w:rPr>
        <w:t xml:space="preserve"> </w:t>
      </w:r>
      <w:r w:rsidRPr="000C4DA5">
        <w:rPr>
          <w:rFonts w:eastAsia="Times New Roman" w:cs="Times New Roman"/>
          <w:i/>
          <w:sz w:val="24"/>
          <w:szCs w:val="24"/>
          <w:lang w:eastAsia="ru-RU"/>
        </w:rPr>
        <w:t xml:space="preserve"> от</w:t>
      </w:r>
      <w:r w:rsidR="00512549" w:rsidRPr="000C4DA5">
        <w:rPr>
          <w:rFonts w:eastAsia="Times New Roman" w:cs="Times New Roman"/>
          <w:i/>
          <w:sz w:val="24"/>
          <w:szCs w:val="24"/>
          <w:lang w:eastAsia="ru-RU"/>
        </w:rPr>
        <w:t xml:space="preserve"> 2</w:t>
      </w:r>
      <w:r w:rsidR="00C21003" w:rsidRPr="000C4DA5">
        <w:rPr>
          <w:rFonts w:eastAsia="Times New Roman" w:cs="Times New Roman"/>
          <w:i/>
          <w:sz w:val="24"/>
          <w:szCs w:val="24"/>
          <w:lang w:eastAsia="ru-RU"/>
        </w:rPr>
        <w:t xml:space="preserve">8 </w:t>
      </w:r>
      <w:r w:rsidR="00512549" w:rsidRPr="000C4DA5">
        <w:rPr>
          <w:rFonts w:eastAsia="Times New Roman" w:cs="Times New Roman"/>
          <w:i/>
          <w:sz w:val="24"/>
          <w:szCs w:val="24"/>
          <w:lang w:eastAsia="ru-RU"/>
        </w:rPr>
        <w:t>апрел</w:t>
      </w:r>
      <w:r w:rsidR="00C21003" w:rsidRPr="000C4DA5">
        <w:rPr>
          <w:rFonts w:eastAsia="Times New Roman" w:cs="Times New Roman"/>
          <w:i/>
          <w:sz w:val="24"/>
          <w:szCs w:val="24"/>
          <w:lang w:eastAsia="ru-RU"/>
        </w:rPr>
        <w:t xml:space="preserve">я </w:t>
      </w:r>
      <w:r w:rsidRPr="000C4DA5">
        <w:rPr>
          <w:rFonts w:eastAsia="Times New Roman" w:cs="Times New Roman"/>
          <w:i/>
          <w:sz w:val="24"/>
          <w:szCs w:val="24"/>
          <w:lang w:eastAsia="ru-RU"/>
        </w:rPr>
        <w:t>202</w:t>
      </w:r>
      <w:r w:rsidR="00512549" w:rsidRPr="000C4DA5">
        <w:rPr>
          <w:rFonts w:eastAsia="Times New Roman" w:cs="Times New Roman"/>
          <w:i/>
          <w:sz w:val="24"/>
          <w:szCs w:val="24"/>
          <w:lang w:eastAsia="ru-RU"/>
        </w:rPr>
        <w:t>5</w:t>
      </w:r>
      <w:r w:rsidRPr="000C4DA5">
        <w:rPr>
          <w:rFonts w:eastAsia="Times New Roman" w:cs="Times New Roman"/>
          <w:i/>
          <w:sz w:val="24"/>
          <w:szCs w:val="24"/>
          <w:lang w:eastAsia="ru-RU"/>
        </w:rPr>
        <w:t xml:space="preserve"> г.) </w:t>
      </w:r>
    </w:p>
    <w:p w14:paraId="1C9822B8" w14:textId="77777777" w:rsidR="003917E3" w:rsidRPr="00512549" w:rsidRDefault="003917E3" w:rsidP="003917E3">
      <w:pPr>
        <w:ind w:firstLine="0"/>
        <w:jc w:val="center"/>
        <w:rPr>
          <w:rFonts w:eastAsia="Times New Roman" w:cs="Times New Roman"/>
          <w:i/>
          <w:szCs w:val="28"/>
          <w:lang w:eastAsia="ru-RU"/>
        </w:rPr>
      </w:pPr>
      <w:r w:rsidRPr="00512549">
        <w:rPr>
          <w:rFonts w:eastAsia="Times New Roman" w:cs="Times New Roman"/>
          <w:i/>
          <w:szCs w:val="28"/>
          <w:lang w:eastAsia="ru-RU"/>
        </w:rPr>
        <w:t xml:space="preserve"> </w:t>
      </w:r>
    </w:p>
    <w:p w14:paraId="1378B228" w14:textId="3A5297C0" w:rsidR="003917E3" w:rsidRDefault="003917E3" w:rsidP="003917E3">
      <w:pPr>
        <w:suppressAutoHyphens/>
        <w:ind w:firstLine="0"/>
        <w:jc w:val="center"/>
        <w:rPr>
          <w:rFonts w:eastAsia="Times New Roman" w:cs="Times New Roman"/>
          <w:i/>
          <w:szCs w:val="28"/>
          <w:lang w:eastAsia="ru-RU"/>
        </w:rPr>
      </w:pPr>
    </w:p>
    <w:p w14:paraId="77DFB37E" w14:textId="5BF5D2DF" w:rsidR="00BE0EF2" w:rsidRDefault="00BE0EF2" w:rsidP="003917E3">
      <w:pPr>
        <w:suppressAutoHyphens/>
        <w:ind w:firstLine="0"/>
        <w:jc w:val="center"/>
        <w:rPr>
          <w:rFonts w:eastAsia="Times New Roman" w:cs="Times New Roman"/>
          <w:i/>
          <w:szCs w:val="28"/>
          <w:lang w:eastAsia="ru-RU"/>
        </w:rPr>
      </w:pPr>
    </w:p>
    <w:p w14:paraId="00A796A6" w14:textId="77777777" w:rsidR="00BE0EF2" w:rsidRPr="00512549" w:rsidRDefault="00BE0EF2" w:rsidP="003917E3">
      <w:pPr>
        <w:suppressAutoHyphens/>
        <w:ind w:firstLine="0"/>
        <w:jc w:val="center"/>
        <w:rPr>
          <w:rFonts w:eastAsia="Times New Roman" w:cs="Times New Roman"/>
          <w:i/>
          <w:szCs w:val="28"/>
          <w:lang w:eastAsia="ru-RU"/>
        </w:rPr>
      </w:pPr>
    </w:p>
    <w:p w14:paraId="18575CAF" w14:textId="54037E9C" w:rsidR="003917E3" w:rsidRPr="00FA7E99" w:rsidRDefault="003917E3" w:rsidP="003917E3">
      <w:pPr>
        <w:suppressAutoHyphens/>
        <w:ind w:firstLine="0"/>
        <w:jc w:val="center"/>
        <w:rPr>
          <w:rFonts w:eastAsia="Times New Roman" w:cs="Times New Roman"/>
          <w:bCs/>
          <w:szCs w:val="28"/>
          <w:lang w:eastAsia="ru-RU"/>
        </w:rPr>
      </w:pPr>
      <w:r w:rsidRPr="00512549">
        <w:rPr>
          <w:rFonts w:eastAsia="Times New Roman" w:cs="Times New Roman"/>
          <w:b/>
          <w:szCs w:val="28"/>
          <w:lang w:eastAsia="ru-RU"/>
        </w:rPr>
        <w:t>Москва - 202</w:t>
      </w:r>
      <w:r w:rsidR="009D458D" w:rsidRPr="00512549">
        <w:rPr>
          <w:rFonts w:eastAsia="Times New Roman" w:cs="Times New Roman"/>
          <w:b/>
          <w:szCs w:val="28"/>
          <w:lang w:eastAsia="ru-RU"/>
        </w:rPr>
        <w:t>5</w:t>
      </w:r>
      <w:r w:rsidRPr="00FA7E99">
        <w:rPr>
          <w:rFonts w:eastAsia="Times New Roman" w:cs="Times New Roman"/>
          <w:bCs/>
          <w:szCs w:val="28"/>
          <w:lang w:eastAsia="ru-RU"/>
        </w:rPr>
        <w:br w:type="page"/>
      </w:r>
    </w:p>
    <w:p w14:paraId="6A8B693B" w14:textId="77777777" w:rsidR="003917E3" w:rsidRPr="00FA7E99" w:rsidRDefault="003917E3" w:rsidP="003917E3">
      <w:pPr>
        <w:spacing w:after="160" w:line="259" w:lineRule="auto"/>
        <w:ind w:firstLine="0"/>
        <w:rPr>
          <w:rFonts w:eastAsia="Times New Roman" w:cs="Times New Roman"/>
          <w:bCs/>
          <w:szCs w:val="28"/>
          <w:lang w:eastAsia="ru-RU"/>
        </w:rPr>
      </w:pPr>
    </w:p>
    <w:p w14:paraId="0150FD77" w14:textId="77777777" w:rsidR="003917E3" w:rsidRPr="00FA7E99" w:rsidRDefault="003917E3" w:rsidP="003917E3">
      <w:pPr>
        <w:keepNext/>
        <w:ind w:firstLine="0"/>
        <w:jc w:val="center"/>
        <w:rPr>
          <w:rFonts w:eastAsia="Times New Roman" w:cs="Times New Roman"/>
          <w:b/>
          <w:iCs/>
          <w:sz w:val="32"/>
          <w:szCs w:val="32"/>
          <w:lang w:eastAsia="ru-RU"/>
        </w:rPr>
      </w:pPr>
      <w:r w:rsidRPr="00FA7E99">
        <w:rPr>
          <w:rFonts w:eastAsia="Times New Roman" w:cs="Times New Roman"/>
          <w:b/>
          <w:iCs/>
          <w:sz w:val="32"/>
          <w:szCs w:val="32"/>
          <w:lang w:eastAsia="ru-RU"/>
        </w:rPr>
        <w:t>Содержание</w:t>
      </w:r>
    </w:p>
    <w:sdt>
      <w:sdtPr>
        <w:rPr>
          <w:rFonts w:eastAsia="Times New Roman" w:cs="Times New Roman"/>
          <w:szCs w:val="20"/>
          <w:lang w:eastAsia="ru-RU"/>
        </w:rPr>
        <w:id w:val="1334417669"/>
        <w:docPartObj>
          <w:docPartGallery w:val="Table of Contents"/>
          <w:docPartUnique/>
        </w:docPartObj>
      </w:sdtPr>
      <w:sdtEndPr>
        <w:rPr>
          <w:b/>
          <w:bCs/>
        </w:rPr>
      </w:sdtEndPr>
      <w:sdtContent>
        <w:p w14:paraId="1B186977" w14:textId="77777777" w:rsidR="003917E3" w:rsidRPr="00FA7E99" w:rsidRDefault="003917E3" w:rsidP="003917E3">
          <w:pPr>
            <w:spacing w:after="160" w:line="259" w:lineRule="auto"/>
            <w:ind w:firstLine="0"/>
            <w:rPr>
              <w:rFonts w:eastAsia="Times New Roman" w:cs="Times New Roman"/>
              <w:szCs w:val="20"/>
              <w:lang w:eastAsia="ru-RU"/>
            </w:rPr>
          </w:pPr>
        </w:p>
        <w:p w14:paraId="14A8F126" w14:textId="0B60514C" w:rsidR="009933FC" w:rsidRDefault="003917E3">
          <w:pPr>
            <w:pStyle w:val="26"/>
            <w:tabs>
              <w:tab w:val="right" w:leader="dot" w:pos="9345"/>
            </w:tabs>
            <w:rPr>
              <w:noProof/>
            </w:rPr>
          </w:pPr>
          <w:r w:rsidRPr="00FA7E99">
            <w:rPr>
              <w:rFonts w:eastAsia="Times New Roman" w:cs="Times New Roman"/>
              <w:szCs w:val="20"/>
              <w:lang w:eastAsia="ru-RU"/>
            </w:rPr>
            <w:fldChar w:fldCharType="begin"/>
          </w:r>
          <w:r w:rsidRPr="00FA7E99">
            <w:rPr>
              <w:rFonts w:eastAsia="Times New Roman" w:cs="Times New Roman"/>
              <w:szCs w:val="20"/>
              <w:lang w:eastAsia="ru-RU"/>
            </w:rPr>
            <w:instrText xml:space="preserve"> TOC \o "1-3" \h \z \u </w:instrText>
          </w:r>
          <w:r w:rsidRPr="00FA7E99">
            <w:rPr>
              <w:rFonts w:eastAsia="Times New Roman" w:cs="Times New Roman"/>
              <w:szCs w:val="20"/>
              <w:lang w:eastAsia="ru-RU"/>
            </w:rPr>
            <w:fldChar w:fldCharType="separate"/>
          </w:r>
          <w:hyperlink w:anchor="_Toc152175294" w:history="1">
            <w:r w:rsidR="009933FC" w:rsidRPr="00293564">
              <w:rPr>
                <w:rStyle w:val="af2"/>
                <w:noProof/>
              </w:rPr>
              <w:t>1. Наименование вида и типов практики, способа и формы (форм) ее проведения</w:t>
            </w:r>
            <w:r w:rsidR="009933FC">
              <w:rPr>
                <w:noProof/>
                <w:webHidden/>
              </w:rPr>
              <w:tab/>
            </w:r>
            <w:r w:rsidR="009933FC">
              <w:rPr>
                <w:noProof/>
                <w:webHidden/>
              </w:rPr>
              <w:fldChar w:fldCharType="begin"/>
            </w:r>
            <w:r w:rsidR="009933FC">
              <w:rPr>
                <w:noProof/>
                <w:webHidden/>
              </w:rPr>
              <w:instrText xml:space="preserve"> PAGEREF _Toc152175294 \h </w:instrText>
            </w:r>
            <w:r w:rsidR="009933FC">
              <w:rPr>
                <w:noProof/>
                <w:webHidden/>
              </w:rPr>
            </w:r>
            <w:r w:rsidR="009933FC">
              <w:rPr>
                <w:noProof/>
                <w:webHidden/>
              </w:rPr>
              <w:fldChar w:fldCharType="separate"/>
            </w:r>
            <w:r w:rsidR="009933FC">
              <w:rPr>
                <w:noProof/>
                <w:webHidden/>
              </w:rPr>
              <w:t>3</w:t>
            </w:r>
            <w:r w:rsidR="009933FC">
              <w:rPr>
                <w:noProof/>
                <w:webHidden/>
              </w:rPr>
              <w:fldChar w:fldCharType="end"/>
            </w:r>
          </w:hyperlink>
        </w:p>
        <w:p w14:paraId="30380610" w14:textId="614E380B" w:rsidR="009933FC" w:rsidRDefault="00D33C12">
          <w:pPr>
            <w:pStyle w:val="26"/>
            <w:tabs>
              <w:tab w:val="right" w:leader="dot" w:pos="9345"/>
            </w:tabs>
            <w:rPr>
              <w:noProof/>
            </w:rPr>
          </w:pPr>
          <w:hyperlink w:anchor="_Toc152175295" w:history="1">
            <w:r w:rsidR="009933FC" w:rsidRPr="00293564">
              <w:rPr>
                <w:rStyle w:val="af2"/>
                <w:noProof/>
              </w:rPr>
              <w:t>2. Цели и задачи практики</w:t>
            </w:r>
            <w:r w:rsidR="009933FC">
              <w:rPr>
                <w:noProof/>
                <w:webHidden/>
              </w:rPr>
              <w:tab/>
            </w:r>
            <w:r w:rsidR="009933FC">
              <w:rPr>
                <w:noProof/>
                <w:webHidden/>
              </w:rPr>
              <w:fldChar w:fldCharType="begin"/>
            </w:r>
            <w:r w:rsidR="009933FC">
              <w:rPr>
                <w:noProof/>
                <w:webHidden/>
              </w:rPr>
              <w:instrText xml:space="preserve"> PAGEREF _Toc152175295 \h </w:instrText>
            </w:r>
            <w:r w:rsidR="009933FC">
              <w:rPr>
                <w:noProof/>
                <w:webHidden/>
              </w:rPr>
            </w:r>
            <w:r w:rsidR="009933FC">
              <w:rPr>
                <w:noProof/>
                <w:webHidden/>
              </w:rPr>
              <w:fldChar w:fldCharType="separate"/>
            </w:r>
            <w:r w:rsidR="009933FC">
              <w:rPr>
                <w:noProof/>
                <w:webHidden/>
              </w:rPr>
              <w:t>3</w:t>
            </w:r>
            <w:r w:rsidR="009933FC">
              <w:rPr>
                <w:noProof/>
                <w:webHidden/>
              </w:rPr>
              <w:fldChar w:fldCharType="end"/>
            </w:r>
          </w:hyperlink>
        </w:p>
        <w:p w14:paraId="704D63AF" w14:textId="535C3E4A" w:rsidR="009933FC" w:rsidRDefault="00D33C12">
          <w:pPr>
            <w:pStyle w:val="26"/>
            <w:tabs>
              <w:tab w:val="right" w:leader="dot" w:pos="9345"/>
            </w:tabs>
            <w:rPr>
              <w:noProof/>
            </w:rPr>
          </w:pPr>
          <w:hyperlink w:anchor="_Toc152175296" w:history="1">
            <w:r w:rsidR="009933FC" w:rsidRPr="00293564">
              <w:rPr>
                <w:rStyle w:val="af2"/>
                <w:noProof/>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9933FC">
              <w:rPr>
                <w:noProof/>
                <w:webHidden/>
              </w:rPr>
              <w:tab/>
            </w:r>
            <w:r w:rsidR="009933FC">
              <w:rPr>
                <w:noProof/>
                <w:webHidden/>
              </w:rPr>
              <w:fldChar w:fldCharType="begin"/>
            </w:r>
            <w:r w:rsidR="009933FC">
              <w:rPr>
                <w:noProof/>
                <w:webHidden/>
              </w:rPr>
              <w:instrText xml:space="preserve"> PAGEREF _Toc152175296 \h </w:instrText>
            </w:r>
            <w:r w:rsidR="009933FC">
              <w:rPr>
                <w:noProof/>
                <w:webHidden/>
              </w:rPr>
            </w:r>
            <w:r w:rsidR="009933FC">
              <w:rPr>
                <w:noProof/>
                <w:webHidden/>
              </w:rPr>
              <w:fldChar w:fldCharType="separate"/>
            </w:r>
            <w:r w:rsidR="009933FC">
              <w:rPr>
                <w:noProof/>
                <w:webHidden/>
              </w:rPr>
              <w:t>4</w:t>
            </w:r>
            <w:r w:rsidR="009933FC">
              <w:rPr>
                <w:noProof/>
                <w:webHidden/>
              </w:rPr>
              <w:fldChar w:fldCharType="end"/>
            </w:r>
          </w:hyperlink>
        </w:p>
        <w:p w14:paraId="63F6228A" w14:textId="6BCC49F6" w:rsidR="009933FC" w:rsidRDefault="00D33C12">
          <w:pPr>
            <w:pStyle w:val="26"/>
            <w:tabs>
              <w:tab w:val="right" w:leader="dot" w:pos="9345"/>
            </w:tabs>
            <w:rPr>
              <w:noProof/>
            </w:rPr>
          </w:pPr>
          <w:hyperlink w:anchor="_Toc152175297" w:history="1">
            <w:r w:rsidR="009933FC" w:rsidRPr="00293564">
              <w:rPr>
                <w:rStyle w:val="af2"/>
                <w:noProof/>
              </w:rPr>
              <w:t>4. Место практики в структуре образовательной программы</w:t>
            </w:r>
            <w:r w:rsidR="009933FC">
              <w:rPr>
                <w:noProof/>
                <w:webHidden/>
              </w:rPr>
              <w:tab/>
            </w:r>
            <w:r w:rsidR="009933FC">
              <w:rPr>
                <w:noProof/>
                <w:webHidden/>
              </w:rPr>
              <w:fldChar w:fldCharType="begin"/>
            </w:r>
            <w:r w:rsidR="009933FC">
              <w:rPr>
                <w:noProof/>
                <w:webHidden/>
              </w:rPr>
              <w:instrText xml:space="preserve"> PAGEREF _Toc152175297 \h </w:instrText>
            </w:r>
            <w:r w:rsidR="009933FC">
              <w:rPr>
                <w:noProof/>
                <w:webHidden/>
              </w:rPr>
            </w:r>
            <w:r w:rsidR="009933FC">
              <w:rPr>
                <w:noProof/>
                <w:webHidden/>
              </w:rPr>
              <w:fldChar w:fldCharType="separate"/>
            </w:r>
            <w:r w:rsidR="009933FC">
              <w:rPr>
                <w:noProof/>
                <w:webHidden/>
              </w:rPr>
              <w:t>7</w:t>
            </w:r>
            <w:r w:rsidR="009933FC">
              <w:rPr>
                <w:noProof/>
                <w:webHidden/>
              </w:rPr>
              <w:fldChar w:fldCharType="end"/>
            </w:r>
          </w:hyperlink>
        </w:p>
        <w:p w14:paraId="7497EC9C" w14:textId="5127A275" w:rsidR="009933FC" w:rsidRDefault="00D33C12">
          <w:pPr>
            <w:pStyle w:val="26"/>
            <w:tabs>
              <w:tab w:val="right" w:leader="dot" w:pos="9345"/>
            </w:tabs>
            <w:rPr>
              <w:noProof/>
            </w:rPr>
          </w:pPr>
          <w:hyperlink w:anchor="_Toc152175298" w:history="1">
            <w:r w:rsidR="009933FC" w:rsidRPr="00293564">
              <w:rPr>
                <w:rStyle w:val="af2"/>
                <w:noProof/>
              </w:rPr>
              <w:t>5. Объем практики в зачетных единицах и ее продолжительность в неделях либо в академических часах</w:t>
            </w:r>
            <w:r w:rsidR="009933FC">
              <w:rPr>
                <w:noProof/>
                <w:webHidden/>
              </w:rPr>
              <w:tab/>
            </w:r>
            <w:r w:rsidR="009933FC">
              <w:rPr>
                <w:noProof/>
                <w:webHidden/>
              </w:rPr>
              <w:fldChar w:fldCharType="begin"/>
            </w:r>
            <w:r w:rsidR="009933FC">
              <w:rPr>
                <w:noProof/>
                <w:webHidden/>
              </w:rPr>
              <w:instrText xml:space="preserve"> PAGEREF _Toc152175298 \h </w:instrText>
            </w:r>
            <w:r w:rsidR="009933FC">
              <w:rPr>
                <w:noProof/>
                <w:webHidden/>
              </w:rPr>
            </w:r>
            <w:r w:rsidR="009933FC">
              <w:rPr>
                <w:noProof/>
                <w:webHidden/>
              </w:rPr>
              <w:fldChar w:fldCharType="separate"/>
            </w:r>
            <w:r w:rsidR="009933FC">
              <w:rPr>
                <w:noProof/>
                <w:webHidden/>
              </w:rPr>
              <w:t>7</w:t>
            </w:r>
            <w:r w:rsidR="009933FC">
              <w:rPr>
                <w:noProof/>
                <w:webHidden/>
              </w:rPr>
              <w:fldChar w:fldCharType="end"/>
            </w:r>
          </w:hyperlink>
        </w:p>
        <w:p w14:paraId="035D0CC5" w14:textId="5CFA4C8C" w:rsidR="009933FC" w:rsidRDefault="00D33C12">
          <w:pPr>
            <w:pStyle w:val="26"/>
            <w:tabs>
              <w:tab w:val="right" w:leader="dot" w:pos="9345"/>
            </w:tabs>
            <w:rPr>
              <w:noProof/>
            </w:rPr>
          </w:pPr>
          <w:hyperlink w:anchor="_Toc152175299" w:history="1">
            <w:r w:rsidR="009933FC" w:rsidRPr="00293564">
              <w:rPr>
                <w:rStyle w:val="af2"/>
                <w:noProof/>
              </w:rPr>
              <w:t>6. Содержание практики</w:t>
            </w:r>
            <w:r w:rsidR="009933FC">
              <w:rPr>
                <w:noProof/>
                <w:webHidden/>
              </w:rPr>
              <w:tab/>
            </w:r>
            <w:r w:rsidR="009933FC">
              <w:rPr>
                <w:noProof/>
                <w:webHidden/>
              </w:rPr>
              <w:fldChar w:fldCharType="begin"/>
            </w:r>
            <w:r w:rsidR="009933FC">
              <w:rPr>
                <w:noProof/>
                <w:webHidden/>
              </w:rPr>
              <w:instrText xml:space="preserve"> PAGEREF _Toc152175299 \h </w:instrText>
            </w:r>
            <w:r w:rsidR="009933FC">
              <w:rPr>
                <w:noProof/>
                <w:webHidden/>
              </w:rPr>
            </w:r>
            <w:r w:rsidR="009933FC">
              <w:rPr>
                <w:noProof/>
                <w:webHidden/>
              </w:rPr>
              <w:fldChar w:fldCharType="separate"/>
            </w:r>
            <w:r w:rsidR="009933FC">
              <w:rPr>
                <w:noProof/>
                <w:webHidden/>
              </w:rPr>
              <w:t>7</w:t>
            </w:r>
            <w:r w:rsidR="009933FC">
              <w:rPr>
                <w:noProof/>
                <w:webHidden/>
              </w:rPr>
              <w:fldChar w:fldCharType="end"/>
            </w:r>
          </w:hyperlink>
        </w:p>
        <w:p w14:paraId="23BF8ADB" w14:textId="74E2933A" w:rsidR="009933FC" w:rsidRDefault="00D33C12">
          <w:pPr>
            <w:pStyle w:val="26"/>
            <w:tabs>
              <w:tab w:val="right" w:leader="dot" w:pos="9345"/>
            </w:tabs>
            <w:rPr>
              <w:noProof/>
            </w:rPr>
          </w:pPr>
          <w:hyperlink w:anchor="_Toc152175300" w:history="1">
            <w:r w:rsidR="009933FC" w:rsidRPr="00293564">
              <w:rPr>
                <w:rStyle w:val="af2"/>
                <w:noProof/>
              </w:rPr>
              <w:t>7. Формы отчетности по практике</w:t>
            </w:r>
            <w:r w:rsidR="009933FC">
              <w:rPr>
                <w:noProof/>
                <w:webHidden/>
              </w:rPr>
              <w:tab/>
            </w:r>
            <w:r w:rsidR="009933FC">
              <w:rPr>
                <w:noProof/>
                <w:webHidden/>
              </w:rPr>
              <w:fldChar w:fldCharType="begin"/>
            </w:r>
            <w:r w:rsidR="009933FC">
              <w:rPr>
                <w:noProof/>
                <w:webHidden/>
              </w:rPr>
              <w:instrText xml:space="preserve"> PAGEREF _Toc152175300 \h </w:instrText>
            </w:r>
            <w:r w:rsidR="009933FC">
              <w:rPr>
                <w:noProof/>
                <w:webHidden/>
              </w:rPr>
            </w:r>
            <w:r w:rsidR="009933FC">
              <w:rPr>
                <w:noProof/>
                <w:webHidden/>
              </w:rPr>
              <w:fldChar w:fldCharType="separate"/>
            </w:r>
            <w:r w:rsidR="009933FC">
              <w:rPr>
                <w:noProof/>
                <w:webHidden/>
              </w:rPr>
              <w:t>8</w:t>
            </w:r>
            <w:r w:rsidR="009933FC">
              <w:rPr>
                <w:noProof/>
                <w:webHidden/>
              </w:rPr>
              <w:fldChar w:fldCharType="end"/>
            </w:r>
          </w:hyperlink>
        </w:p>
        <w:p w14:paraId="063EAA43" w14:textId="7C88DAA2" w:rsidR="009933FC" w:rsidRDefault="00D33C12">
          <w:pPr>
            <w:pStyle w:val="26"/>
            <w:tabs>
              <w:tab w:val="right" w:leader="dot" w:pos="9345"/>
            </w:tabs>
            <w:rPr>
              <w:noProof/>
            </w:rPr>
          </w:pPr>
          <w:hyperlink w:anchor="_Toc152175301" w:history="1">
            <w:r w:rsidR="009933FC" w:rsidRPr="00293564">
              <w:rPr>
                <w:rStyle w:val="af2"/>
                <w:noProof/>
              </w:rPr>
              <w:t>8. Фонд оценочных средств для проведения промежуточной аттестации учащихся по практике</w:t>
            </w:r>
            <w:r w:rsidR="009933FC">
              <w:rPr>
                <w:noProof/>
                <w:webHidden/>
              </w:rPr>
              <w:tab/>
            </w:r>
            <w:r w:rsidR="009933FC">
              <w:rPr>
                <w:noProof/>
                <w:webHidden/>
              </w:rPr>
              <w:fldChar w:fldCharType="begin"/>
            </w:r>
            <w:r w:rsidR="009933FC">
              <w:rPr>
                <w:noProof/>
                <w:webHidden/>
              </w:rPr>
              <w:instrText xml:space="preserve"> PAGEREF _Toc152175301 \h </w:instrText>
            </w:r>
            <w:r w:rsidR="009933FC">
              <w:rPr>
                <w:noProof/>
                <w:webHidden/>
              </w:rPr>
            </w:r>
            <w:r w:rsidR="009933FC">
              <w:rPr>
                <w:noProof/>
                <w:webHidden/>
              </w:rPr>
              <w:fldChar w:fldCharType="separate"/>
            </w:r>
            <w:r w:rsidR="009933FC">
              <w:rPr>
                <w:noProof/>
                <w:webHidden/>
              </w:rPr>
              <w:t>10</w:t>
            </w:r>
            <w:r w:rsidR="009933FC">
              <w:rPr>
                <w:noProof/>
                <w:webHidden/>
              </w:rPr>
              <w:fldChar w:fldCharType="end"/>
            </w:r>
          </w:hyperlink>
        </w:p>
        <w:p w14:paraId="2D167062" w14:textId="0E54F662" w:rsidR="009933FC" w:rsidRDefault="00D33C12">
          <w:pPr>
            <w:pStyle w:val="26"/>
            <w:tabs>
              <w:tab w:val="right" w:leader="dot" w:pos="9345"/>
            </w:tabs>
            <w:rPr>
              <w:noProof/>
            </w:rPr>
          </w:pPr>
          <w:hyperlink w:anchor="_Toc152175302" w:history="1">
            <w:r w:rsidR="009933FC" w:rsidRPr="00293564">
              <w:rPr>
                <w:rStyle w:val="af2"/>
                <w:noProof/>
              </w:rPr>
              <w:t>9. Перечень учебной литературы и ресурсов сети «Интернет», необходимых для проведения практики</w:t>
            </w:r>
            <w:r w:rsidR="009933FC">
              <w:rPr>
                <w:noProof/>
                <w:webHidden/>
              </w:rPr>
              <w:tab/>
            </w:r>
            <w:r w:rsidR="009933FC">
              <w:rPr>
                <w:noProof/>
                <w:webHidden/>
              </w:rPr>
              <w:fldChar w:fldCharType="begin"/>
            </w:r>
            <w:r w:rsidR="009933FC">
              <w:rPr>
                <w:noProof/>
                <w:webHidden/>
              </w:rPr>
              <w:instrText xml:space="preserve"> PAGEREF _Toc152175302 \h </w:instrText>
            </w:r>
            <w:r w:rsidR="009933FC">
              <w:rPr>
                <w:noProof/>
                <w:webHidden/>
              </w:rPr>
            </w:r>
            <w:r w:rsidR="009933FC">
              <w:rPr>
                <w:noProof/>
                <w:webHidden/>
              </w:rPr>
              <w:fldChar w:fldCharType="separate"/>
            </w:r>
            <w:r w:rsidR="009933FC">
              <w:rPr>
                <w:noProof/>
                <w:webHidden/>
              </w:rPr>
              <w:t>13</w:t>
            </w:r>
            <w:r w:rsidR="009933FC">
              <w:rPr>
                <w:noProof/>
                <w:webHidden/>
              </w:rPr>
              <w:fldChar w:fldCharType="end"/>
            </w:r>
          </w:hyperlink>
        </w:p>
        <w:p w14:paraId="50E2213D" w14:textId="2975F2FD" w:rsidR="009933FC" w:rsidRDefault="00D33C12">
          <w:pPr>
            <w:pStyle w:val="26"/>
            <w:tabs>
              <w:tab w:val="right" w:leader="dot" w:pos="9345"/>
            </w:tabs>
            <w:rPr>
              <w:noProof/>
            </w:rPr>
          </w:pPr>
          <w:hyperlink w:anchor="_Toc152175303" w:history="1">
            <w:r w:rsidR="009933FC" w:rsidRPr="00293564">
              <w:rPr>
                <w:rStyle w:val="af2"/>
                <w:noProof/>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9933FC">
              <w:rPr>
                <w:noProof/>
                <w:webHidden/>
              </w:rPr>
              <w:tab/>
            </w:r>
            <w:r w:rsidR="009933FC">
              <w:rPr>
                <w:noProof/>
                <w:webHidden/>
              </w:rPr>
              <w:fldChar w:fldCharType="begin"/>
            </w:r>
            <w:r w:rsidR="009933FC">
              <w:rPr>
                <w:noProof/>
                <w:webHidden/>
              </w:rPr>
              <w:instrText xml:space="preserve"> PAGEREF _Toc152175303 \h </w:instrText>
            </w:r>
            <w:r w:rsidR="009933FC">
              <w:rPr>
                <w:noProof/>
                <w:webHidden/>
              </w:rPr>
            </w:r>
            <w:r w:rsidR="009933FC">
              <w:rPr>
                <w:noProof/>
                <w:webHidden/>
              </w:rPr>
              <w:fldChar w:fldCharType="separate"/>
            </w:r>
            <w:r w:rsidR="009933FC">
              <w:rPr>
                <w:noProof/>
                <w:webHidden/>
              </w:rPr>
              <w:t>15</w:t>
            </w:r>
            <w:r w:rsidR="009933FC">
              <w:rPr>
                <w:noProof/>
                <w:webHidden/>
              </w:rPr>
              <w:fldChar w:fldCharType="end"/>
            </w:r>
          </w:hyperlink>
        </w:p>
        <w:p w14:paraId="0E21FF80" w14:textId="13EC6178" w:rsidR="009933FC" w:rsidRDefault="00D33C12">
          <w:pPr>
            <w:pStyle w:val="26"/>
            <w:tabs>
              <w:tab w:val="right" w:leader="dot" w:pos="9345"/>
            </w:tabs>
            <w:rPr>
              <w:noProof/>
            </w:rPr>
          </w:pPr>
          <w:hyperlink w:anchor="_Toc152175304" w:history="1">
            <w:r w:rsidR="009933FC" w:rsidRPr="00293564">
              <w:rPr>
                <w:rStyle w:val="af2"/>
                <w:noProof/>
              </w:rPr>
              <w:t>11. Описание материально-технической базы, необходимой для проведения практики</w:t>
            </w:r>
            <w:r w:rsidR="009933FC">
              <w:rPr>
                <w:noProof/>
                <w:webHidden/>
              </w:rPr>
              <w:tab/>
            </w:r>
            <w:r w:rsidR="009933FC">
              <w:rPr>
                <w:noProof/>
                <w:webHidden/>
              </w:rPr>
              <w:fldChar w:fldCharType="begin"/>
            </w:r>
            <w:r w:rsidR="009933FC">
              <w:rPr>
                <w:noProof/>
                <w:webHidden/>
              </w:rPr>
              <w:instrText xml:space="preserve"> PAGEREF _Toc152175304 \h </w:instrText>
            </w:r>
            <w:r w:rsidR="009933FC">
              <w:rPr>
                <w:noProof/>
                <w:webHidden/>
              </w:rPr>
            </w:r>
            <w:r w:rsidR="009933FC">
              <w:rPr>
                <w:noProof/>
                <w:webHidden/>
              </w:rPr>
              <w:fldChar w:fldCharType="separate"/>
            </w:r>
            <w:r w:rsidR="009933FC">
              <w:rPr>
                <w:noProof/>
                <w:webHidden/>
              </w:rPr>
              <w:t>15</w:t>
            </w:r>
            <w:r w:rsidR="009933FC">
              <w:rPr>
                <w:noProof/>
                <w:webHidden/>
              </w:rPr>
              <w:fldChar w:fldCharType="end"/>
            </w:r>
          </w:hyperlink>
        </w:p>
        <w:p w14:paraId="495378E9" w14:textId="39014869" w:rsidR="009933FC" w:rsidRDefault="00D33C12">
          <w:pPr>
            <w:pStyle w:val="26"/>
            <w:tabs>
              <w:tab w:val="right" w:leader="dot" w:pos="9345"/>
            </w:tabs>
            <w:rPr>
              <w:noProof/>
            </w:rPr>
          </w:pPr>
          <w:hyperlink w:anchor="_Toc152175305" w:history="1">
            <w:r w:rsidR="009933FC" w:rsidRPr="00293564">
              <w:rPr>
                <w:rStyle w:val="af2"/>
                <w:noProof/>
              </w:rPr>
              <w:t>Приложения</w:t>
            </w:r>
            <w:r w:rsidR="009933FC">
              <w:rPr>
                <w:noProof/>
                <w:webHidden/>
              </w:rPr>
              <w:tab/>
            </w:r>
            <w:r w:rsidR="009933FC">
              <w:rPr>
                <w:noProof/>
                <w:webHidden/>
              </w:rPr>
              <w:fldChar w:fldCharType="begin"/>
            </w:r>
            <w:r w:rsidR="009933FC">
              <w:rPr>
                <w:noProof/>
                <w:webHidden/>
              </w:rPr>
              <w:instrText xml:space="preserve"> PAGEREF _Toc152175305 \h </w:instrText>
            </w:r>
            <w:r w:rsidR="009933FC">
              <w:rPr>
                <w:noProof/>
                <w:webHidden/>
              </w:rPr>
            </w:r>
            <w:r w:rsidR="009933FC">
              <w:rPr>
                <w:noProof/>
                <w:webHidden/>
              </w:rPr>
              <w:fldChar w:fldCharType="separate"/>
            </w:r>
            <w:r w:rsidR="009933FC">
              <w:rPr>
                <w:noProof/>
                <w:webHidden/>
              </w:rPr>
              <w:t>16</w:t>
            </w:r>
            <w:r w:rsidR="009933FC">
              <w:rPr>
                <w:noProof/>
                <w:webHidden/>
              </w:rPr>
              <w:fldChar w:fldCharType="end"/>
            </w:r>
          </w:hyperlink>
        </w:p>
        <w:p w14:paraId="5420ADC2" w14:textId="22527151" w:rsidR="008F6C6A" w:rsidRDefault="003917E3" w:rsidP="003917E3">
          <w:pPr>
            <w:rPr>
              <w:rFonts w:eastAsia="Times New Roman" w:cs="Times New Roman"/>
              <w:b/>
              <w:bCs/>
              <w:szCs w:val="20"/>
              <w:lang w:eastAsia="ru-RU"/>
            </w:rPr>
          </w:pPr>
          <w:r w:rsidRPr="00FA7E99">
            <w:rPr>
              <w:rFonts w:eastAsia="Times New Roman" w:cs="Times New Roman"/>
              <w:b/>
              <w:bCs/>
              <w:szCs w:val="20"/>
              <w:lang w:eastAsia="ru-RU"/>
            </w:rPr>
            <w:fldChar w:fldCharType="end"/>
          </w:r>
        </w:p>
      </w:sdtContent>
    </w:sdt>
    <w:p w14:paraId="73D2C9AD" w14:textId="77777777" w:rsidR="008F6C6A" w:rsidRDefault="008F6C6A">
      <w:pPr>
        <w:spacing w:after="160" w:line="259" w:lineRule="auto"/>
        <w:ind w:firstLine="0"/>
        <w:rPr>
          <w:rFonts w:eastAsia="Times New Roman" w:cs="Times New Roman"/>
          <w:b/>
          <w:bCs/>
          <w:szCs w:val="20"/>
          <w:lang w:eastAsia="ru-RU"/>
        </w:rPr>
      </w:pPr>
      <w:r>
        <w:rPr>
          <w:rFonts w:eastAsia="Times New Roman" w:cs="Times New Roman"/>
          <w:b/>
          <w:bCs/>
          <w:szCs w:val="20"/>
          <w:lang w:eastAsia="ru-RU"/>
        </w:rPr>
        <w:br w:type="page"/>
      </w:r>
    </w:p>
    <w:p w14:paraId="38F9741E" w14:textId="02426090" w:rsidR="00355CC0" w:rsidRPr="00475B91" w:rsidRDefault="008F6C6A" w:rsidP="00475B91">
      <w:pPr>
        <w:pStyle w:val="2"/>
      </w:pPr>
      <w:bookmarkStart w:id="0" w:name="_Toc152175294"/>
      <w:r w:rsidRPr="00475B91">
        <w:lastRenderedPageBreak/>
        <w:t>1. Наименование вида и типов практики, способа и формы (форм) ее проведения</w:t>
      </w:r>
      <w:bookmarkEnd w:id="0"/>
    </w:p>
    <w:p w14:paraId="2FAC9360" w14:textId="62D9DCF8" w:rsidR="008F6C6A" w:rsidRDefault="008F6C6A" w:rsidP="006C3196">
      <w:r>
        <w:t>Учебная практика: ознакомительная практика.</w:t>
      </w:r>
    </w:p>
    <w:p w14:paraId="02185F60" w14:textId="0E7438F5" w:rsidR="008F6C6A" w:rsidRDefault="008F6C6A" w:rsidP="006C3196">
      <w:r>
        <w:t xml:space="preserve">Вид практики: учебная </w:t>
      </w:r>
    </w:p>
    <w:p w14:paraId="7A75A628" w14:textId="77777777" w:rsidR="008F6C6A" w:rsidRDefault="008F6C6A" w:rsidP="006C3196">
      <w:r>
        <w:t xml:space="preserve">Тип практики: Учебная практика: ознакомительная практика». </w:t>
      </w:r>
    </w:p>
    <w:p w14:paraId="3F754538" w14:textId="77777777" w:rsidR="008F6C6A" w:rsidRDefault="008F6C6A" w:rsidP="00743804">
      <w:pPr>
        <w:jc w:val="both"/>
      </w:pPr>
      <w:r>
        <w:t xml:space="preserve">Форма проведения практики – непрерывно, согласно календарному графику учебного процесса. </w:t>
      </w:r>
    </w:p>
    <w:p w14:paraId="7B14CEF8" w14:textId="77777777" w:rsidR="008F6C6A" w:rsidRDefault="008F6C6A" w:rsidP="00743804">
      <w:pPr>
        <w:jc w:val="both"/>
      </w:pPr>
      <w:r>
        <w:t xml:space="preserve">Способ проведения практики – стационарная, на предприятиях (организациях) согласно представленным студентами договорам, заключенным Финансовым университетом с организациями и ведомствами. </w:t>
      </w:r>
    </w:p>
    <w:p w14:paraId="30D2C2D9" w14:textId="77777777" w:rsidR="008F6C6A" w:rsidRDefault="008F6C6A" w:rsidP="00743804">
      <w:pPr>
        <w:jc w:val="both"/>
      </w:pPr>
      <w:r>
        <w:t xml:space="preserve">Учебная практика проводится в компаниях-производителях ИТ-продуктов и ИТ-услуг, консультационных компаниях, компаниях, являющихся ИТ-интеграторами и в ИТ-подразделениях компаний и организаций. </w:t>
      </w:r>
    </w:p>
    <w:p w14:paraId="69EEFC71" w14:textId="77777777" w:rsidR="008F6C6A" w:rsidRDefault="008F6C6A" w:rsidP="00743804">
      <w:pPr>
        <w:jc w:val="both"/>
      </w:pPr>
      <w:r>
        <w:t xml:space="preserve">Базой прохождения данной практики являются коммерческие, государственные и муниципальные организации и учреждения. Учебная практика может проводиться также в структурных подразделениях Финуниверситета. </w:t>
      </w:r>
    </w:p>
    <w:p w14:paraId="0B393AAA" w14:textId="03772873" w:rsidR="008F6C6A" w:rsidRDefault="008F6C6A" w:rsidP="006C3196">
      <w:r>
        <w:t>Студент проходит учебную практику под руководством руководителя от базы практики, а также руководителя от Финуниверситета.</w:t>
      </w:r>
    </w:p>
    <w:p w14:paraId="1626E7B5" w14:textId="77777777" w:rsidR="00DE17F5" w:rsidRDefault="00DE17F5" w:rsidP="00DE17F5">
      <w:pPr>
        <w:ind w:firstLine="0"/>
      </w:pPr>
    </w:p>
    <w:p w14:paraId="54995280" w14:textId="5D5B6462" w:rsidR="00743804" w:rsidRPr="00743804" w:rsidRDefault="00743804" w:rsidP="00475B91">
      <w:pPr>
        <w:pStyle w:val="2"/>
      </w:pPr>
      <w:bookmarkStart w:id="1" w:name="_Toc152175295"/>
      <w:r w:rsidRPr="00743804">
        <w:t>2. Цели и задачи практики</w:t>
      </w:r>
      <w:bookmarkEnd w:id="1"/>
      <w:r w:rsidRPr="00743804">
        <w:t xml:space="preserve"> </w:t>
      </w:r>
    </w:p>
    <w:p w14:paraId="78233AD4" w14:textId="77777777" w:rsidR="006C637D" w:rsidRDefault="00743804" w:rsidP="00743804">
      <w:pPr>
        <w:jc w:val="both"/>
      </w:pPr>
      <w:r>
        <w:t xml:space="preserve">Целями учебной практики является закрепление и углубление теоретических знаний, полученных при изучении профессиональных дисциплин, входящих в состав учебного плана по направлению подготовки 38.03.05 «Бизнес-информатика», и используемых в процессе прохождения практики для разработки на последующих этапах, в том числе в период производственной, в том числе преддипломной практики, концептуального подхода к решению практической задачи, обозначенной в теме выпускной квалификационной работы; приобретение практических навыков в следующих областях профессиональной деятельности: анализ, построение архитектуры цифрового предприятия, организация процессов жизненного цикла ИС и ИКТ управления предприятием, поддержка процессов принятия управленческих решений для выбранной базы практики. </w:t>
      </w:r>
    </w:p>
    <w:p w14:paraId="3945736C" w14:textId="77777777" w:rsidR="006C637D" w:rsidRDefault="00743804" w:rsidP="00743804">
      <w:pPr>
        <w:jc w:val="both"/>
      </w:pPr>
      <w:r>
        <w:t xml:space="preserve">Задачами учебной практики являются: </w:t>
      </w:r>
    </w:p>
    <w:p w14:paraId="4B07A11D" w14:textId="27A0C78C" w:rsidR="006C637D" w:rsidRDefault="00743804" w:rsidP="00743804">
      <w:pPr>
        <w:jc w:val="both"/>
      </w:pPr>
      <w:r>
        <w:sym w:font="Symbol" w:char="F0B7"/>
      </w:r>
      <w:r>
        <w:t xml:space="preserve"> анализ деятельности предприятия (организации) – базы практики, включающий изучение ее организационной структуры, бизнес-процессов, информационной системы с целью выявления проблем информационной поддержки бизнес</w:t>
      </w:r>
      <w:r w:rsidR="006C637D">
        <w:t>-</w:t>
      </w:r>
      <w:r>
        <w:t xml:space="preserve">процессов; </w:t>
      </w:r>
    </w:p>
    <w:p w14:paraId="7B7BEFDA" w14:textId="5AFF0270" w:rsidR="006C637D" w:rsidRDefault="00743804" w:rsidP="00743804">
      <w:pPr>
        <w:jc w:val="both"/>
      </w:pPr>
      <w:r>
        <w:sym w:font="Symbol" w:char="F0B7"/>
      </w:r>
      <w:r>
        <w:t xml:space="preserve"> овладение навыками и методами работы в области проведения аналитических исследований с целью анализа отдельных секторов ИТ-рынка, обеспечивающих разработку (внедрение) ИТ-решений, которые помогут усовершенствовать ИТ</w:t>
      </w:r>
      <w:r w:rsidR="009D458D">
        <w:t>-</w:t>
      </w:r>
      <w:r>
        <w:t xml:space="preserve">поддержку бизнес-процессов; </w:t>
      </w:r>
    </w:p>
    <w:p w14:paraId="04DFD75D" w14:textId="77777777" w:rsidR="006C637D" w:rsidRDefault="00743804" w:rsidP="00743804">
      <w:pPr>
        <w:jc w:val="both"/>
      </w:pPr>
      <w:r>
        <w:lastRenderedPageBreak/>
        <w:sym w:font="Symbol" w:char="F0B7"/>
      </w:r>
      <w:r>
        <w:t xml:space="preserve"> обоснование направлений развития информационного обеспечения деятельности предприятия (организации) – базы практики; </w:t>
      </w:r>
    </w:p>
    <w:p w14:paraId="6537901B" w14:textId="77777777" w:rsidR="006C637D" w:rsidRDefault="00743804" w:rsidP="00743804">
      <w:pPr>
        <w:jc w:val="both"/>
      </w:pPr>
      <w:r>
        <w:sym w:font="Symbol" w:char="F0B7"/>
      </w:r>
      <w:r>
        <w:t xml:space="preserve"> подготовка обоснованного заключения об уровне зрелости выбранного сектора ИТ-рынка и подготовка сравнительного анализа программного обеспечения в контексте выбранной проблематики исследования; </w:t>
      </w:r>
    </w:p>
    <w:p w14:paraId="34A37313" w14:textId="1FA05066" w:rsidR="00743804" w:rsidRDefault="00743804" w:rsidP="00743804">
      <w:pPr>
        <w:jc w:val="both"/>
      </w:pPr>
      <w:r>
        <w:sym w:font="Symbol" w:char="F0B7"/>
      </w:r>
      <w:r>
        <w:t xml:space="preserve"> подготовка отчетных материалов для защиты и обсуждения результатов учебной практики</w:t>
      </w:r>
      <w:r w:rsidR="006C637D">
        <w:t>.</w:t>
      </w:r>
    </w:p>
    <w:p w14:paraId="1EFF9716" w14:textId="77777777" w:rsidR="00DE17F5" w:rsidRDefault="00DE17F5" w:rsidP="00743804">
      <w:pPr>
        <w:jc w:val="both"/>
      </w:pPr>
    </w:p>
    <w:p w14:paraId="222D978B" w14:textId="77777777" w:rsidR="00DE17F5" w:rsidRDefault="00DE17F5" w:rsidP="00475B91">
      <w:pPr>
        <w:pStyle w:val="2"/>
      </w:pPr>
      <w:bookmarkStart w:id="2" w:name="_Toc152175296"/>
      <w:r w:rsidRPr="00DE17F5">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t>.</w:t>
      </w:r>
      <w:bookmarkEnd w:id="2"/>
      <w:r>
        <w:t xml:space="preserve"> </w:t>
      </w:r>
    </w:p>
    <w:p w14:paraId="6768431C" w14:textId="4A1B6213" w:rsidR="00DE17F5" w:rsidRDefault="00DE17F5" w:rsidP="00743804">
      <w:pPr>
        <w:jc w:val="both"/>
      </w:pPr>
      <w:r>
        <w:t>В результате изучения дисциплины у студентов должны быть сформированы следующие компетенции:</w:t>
      </w:r>
    </w:p>
    <w:p w14:paraId="254BDF74" w14:textId="310FD32D" w:rsidR="00DE17F5" w:rsidRDefault="00F07409" w:rsidP="00743804">
      <w:pPr>
        <w:jc w:val="both"/>
      </w:pPr>
      <w:r>
        <w:t xml:space="preserve">Таблица 1 </w:t>
      </w:r>
    </w:p>
    <w:tbl>
      <w:tblPr>
        <w:tblStyle w:val="a6"/>
        <w:tblW w:w="0" w:type="auto"/>
        <w:tblInd w:w="-5" w:type="dxa"/>
        <w:tblLayout w:type="fixed"/>
        <w:tblLook w:val="04A0" w:firstRow="1" w:lastRow="0" w:firstColumn="1" w:lastColumn="0" w:noHBand="0" w:noVBand="1"/>
      </w:tblPr>
      <w:tblGrid>
        <w:gridCol w:w="934"/>
        <w:gridCol w:w="2260"/>
        <w:gridCol w:w="2930"/>
        <w:gridCol w:w="3451"/>
      </w:tblGrid>
      <w:tr w:rsidR="00F07409" w:rsidRPr="00F07409" w14:paraId="77850417" w14:textId="77777777" w:rsidTr="00233994">
        <w:trPr>
          <w:cantSplit/>
        </w:trPr>
        <w:tc>
          <w:tcPr>
            <w:tcW w:w="934" w:type="dxa"/>
          </w:tcPr>
          <w:p w14:paraId="1E271000" w14:textId="77777777" w:rsidR="00F07409" w:rsidRPr="00F07409" w:rsidRDefault="00F07409" w:rsidP="009D458D">
            <w:pPr>
              <w:tabs>
                <w:tab w:val="left" w:pos="540"/>
              </w:tabs>
              <w:ind w:firstLine="0"/>
              <w:contextualSpacing/>
              <w:jc w:val="center"/>
              <w:rPr>
                <w:rFonts w:eastAsia="Times New Roman" w:cs="Times New Roman"/>
                <w:spacing w:val="-12"/>
                <w:sz w:val="24"/>
                <w:szCs w:val="24"/>
                <w:lang w:eastAsia="ru-RU"/>
              </w:rPr>
            </w:pPr>
            <w:r w:rsidRPr="00F07409">
              <w:rPr>
                <w:rFonts w:eastAsia="Times New Roman" w:cs="Times New Roman"/>
                <w:spacing w:val="-12"/>
                <w:sz w:val="24"/>
                <w:szCs w:val="24"/>
                <w:lang w:eastAsia="ru-RU"/>
              </w:rPr>
              <w:t>Код компетенции</w:t>
            </w:r>
          </w:p>
        </w:tc>
        <w:tc>
          <w:tcPr>
            <w:tcW w:w="2260" w:type="dxa"/>
          </w:tcPr>
          <w:p w14:paraId="5B9D9814" w14:textId="77777777" w:rsidR="00F07409" w:rsidRPr="00F07409" w:rsidRDefault="00F07409" w:rsidP="009D458D">
            <w:pPr>
              <w:tabs>
                <w:tab w:val="left" w:pos="540"/>
              </w:tabs>
              <w:ind w:firstLine="0"/>
              <w:contextualSpacing/>
              <w:jc w:val="center"/>
              <w:rPr>
                <w:rFonts w:eastAsia="Times New Roman" w:cs="Times New Roman"/>
                <w:spacing w:val="-12"/>
                <w:sz w:val="24"/>
                <w:szCs w:val="24"/>
                <w:lang w:eastAsia="ru-RU"/>
              </w:rPr>
            </w:pPr>
            <w:r w:rsidRPr="00F07409">
              <w:rPr>
                <w:rFonts w:eastAsia="Times New Roman" w:cs="Times New Roman"/>
                <w:spacing w:val="-12"/>
                <w:sz w:val="24"/>
                <w:szCs w:val="24"/>
                <w:lang w:eastAsia="ru-RU"/>
              </w:rPr>
              <w:t xml:space="preserve">Наименование </w:t>
            </w:r>
          </w:p>
          <w:p w14:paraId="47E02D6D" w14:textId="77777777" w:rsidR="00F07409" w:rsidRPr="00F07409" w:rsidRDefault="00F07409" w:rsidP="009D458D">
            <w:pPr>
              <w:tabs>
                <w:tab w:val="left" w:pos="540"/>
              </w:tabs>
              <w:ind w:firstLine="0"/>
              <w:contextualSpacing/>
              <w:jc w:val="center"/>
              <w:rPr>
                <w:rFonts w:eastAsia="Times New Roman" w:cs="Times New Roman"/>
                <w:spacing w:val="-12"/>
                <w:sz w:val="24"/>
                <w:szCs w:val="24"/>
                <w:lang w:eastAsia="ru-RU"/>
              </w:rPr>
            </w:pPr>
            <w:r w:rsidRPr="00F07409">
              <w:rPr>
                <w:rFonts w:eastAsia="Times New Roman" w:cs="Times New Roman"/>
                <w:spacing w:val="-12"/>
                <w:sz w:val="24"/>
                <w:szCs w:val="24"/>
                <w:lang w:eastAsia="ru-RU"/>
              </w:rPr>
              <w:t>компетенции</w:t>
            </w:r>
          </w:p>
        </w:tc>
        <w:tc>
          <w:tcPr>
            <w:tcW w:w="2930" w:type="dxa"/>
          </w:tcPr>
          <w:p w14:paraId="7E3B9997" w14:textId="77777777" w:rsidR="00F07409" w:rsidRPr="00F07409" w:rsidRDefault="00F07409" w:rsidP="009D458D">
            <w:pPr>
              <w:tabs>
                <w:tab w:val="left" w:pos="540"/>
              </w:tabs>
              <w:ind w:firstLine="0"/>
              <w:contextualSpacing/>
              <w:jc w:val="center"/>
              <w:rPr>
                <w:rFonts w:eastAsia="Times New Roman" w:cs="Times New Roman"/>
                <w:spacing w:val="-12"/>
                <w:sz w:val="24"/>
                <w:szCs w:val="24"/>
                <w:lang w:eastAsia="ru-RU"/>
              </w:rPr>
            </w:pPr>
            <w:r w:rsidRPr="00F07409">
              <w:rPr>
                <w:rFonts w:eastAsia="Times New Roman" w:cs="Times New Roman"/>
                <w:spacing w:val="-12"/>
                <w:sz w:val="24"/>
                <w:szCs w:val="24"/>
                <w:lang w:eastAsia="ru-RU"/>
              </w:rPr>
              <w:t xml:space="preserve">Индикаторы достижения </w:t>
            </w:r>
          </w:p>
          <w:p w14:paraId="4F8044BE" w14:textId="77777777" w:rsidR="00F07409" w:rsidRPr="00F07409" w:rsidRDefault="00F07409" w:rsidP="009D458D">
            <w:pPr>
              <w:tabs>
                <w:tab w:val="left" w:pos="540"/>
              </w:tabs>
              <w:ind w:firstLine="0"/>
              <w:contextualSpacing/>
              <w:jc w:val="center"/>
              <w:rPr>
                <w:rFonts w:eastAsia="Times New Roman" w:cs="Times New Roman"/>
                <w:spacing w:val="-12"/>
                <w:sz w:val="24"/>
                <w:szCs w:val="24"/>
                <w:lang w:eastAsia="ru-RU"/>
              </w:rPr>
            </w:pPr>
            <w:r w:rsidRPr="00F07409">
              <w:rPr>
                <w:rFonts w:eastAsia="Times New Roman" w:cs="Times New Roman"/>
                <w:spacing w:val="-12"/>
                <w:sz w:val="24"/>
                <w:szCs w:val="24"/>
                <w:lang w:eastAsia="ru-RU"/>
              </w:rPr>
              <w:t>компетенции</w:t>
            </w:r>
          </w:p>
        </w:tc>
        <w:tc>
          <w:tcPr>
            <w:tcW w:w="3451" w:type="dxa"/>
          </w:tcPr>
          <w:p w14:paraId="06DA15DA" w14:textId="06448821" w:rsidR="00F07409" w:rsidRPr="00F07409" w:rsidRDefault="00FD6821" w:rsidP="00FD6821">
            <w:pPr>
              <w:tabs>
                <w:tab w:val="left" w:pos="540"/>
              </w:tabs>
              <w:ind w:firstLine="0"/>
              <w:contextualSpacing/>
              <w:jc w:val="center"/>
              <w:rPr>
                <w:rFonts w:eastAsia="Times New Roman" w:cs="Times New Roman"/>
                <w:spacing w:val="-12"/>
                <w:sz w:val="24"/>
                <w:szCs w:val="24"/>
                <w:lang w:eastAsia="ru-RU"/>
              </w:rPr>
            </w:pPr>
            <w:r>
              <w:rPr>
                <w:rFonts w:eastAsia="Times New Roman" w:cs="Times New Roman"/>
                <w:spacing w:val="-12"/>
                <w:sz w:val="24"/>
                <w:szCs w:val="24"/>
                <w:lang w:eastAsia="ru-RU"/>
              </w:rPr>
              <w:t>Результаты обучения (</w:t>
            </w:r>
            <w:bookmarkStart w:id="3" w:name="_GoBack"/>
            <w:bookmarkEnd w:id="3"/>
            <w:r w:rsidR="00F07409" w:rsidRPr="00F07409">
              <w:rPr>
                <w:rFonts w:eastAsia="Times New Roman" w:cs="Times New Roman"/>
                <w:spacing w:val="-12"/>
                <w:sz w:val="24"/>
                <w:szCs w:val="24"/>
                <w:lang w:eastAsia="ru-RU"/>
              </w:rPr>
              <w:t xml:space="preserve"> умения и знания), соотнесенные с компетенциями/индикаторами достижения компетенции</w:t>
            </w:r>
          </w:p>
        </w:tc>
      </w:tr>
      <w:tr w:rsidR="00E30AD3" w:rsidRPr="00F07409" w14:paraId="0C4D4E5D" w14:textId="77777777" w:rsidTr="00233994">
        <w:trPr>
          <w:cantSplit/>
        </w:trPr>
        <w:tc>
          <w:tcPr>
            <w:tcW w:w="934" w:type="dxa"/>
            <w:vMerge w:val="restart"/>
          </w:tcPr>
          <w:p w14:paraId="22B51DEC" w14:textId="65EA3AE8" w:rsidR="00E30AD3" w:rsidRPr="004177A5" w:rsidRDefault="00E30AD3" w:rsidP="009D458D">
            <w:pPr>
              <w:tabs>
                <w:tab w:val="left" w:pos="540"/>
              </w:tabs>
              <w:ind w:firstLine="0"/>
              <w:contextualSpacing/>
              <w:jc w:val="center"/>
              <w:rPr>
                <w:rFonts w:eastAsia="Times New Roman" w:cs="Times New Roman"/>
                <w:b/>
                <w:bCs/>
                <w:spacing w:val="-12"/>
                <w:sz w:val="24"/>
                <w:szCs w:val="24"/>
                <w:lang w:eastAsia="ru-RU"/>
              </w:rPr>
            </w:pPr>
            <w:r w:rsidRPr="004177A5">
              <w:rPr>
                <w:rFonts w:eastAsia="Times New Roman" w:cs="Times New Roman"/>
                <w:b/>
                <w:bCs/>
                <w:spacing w:val="-12"/>
                <w:sz w:val="24"/>
                <w:szCs w:val="24"/>
                <w:lang w:eastAsia="ru-RU"/>
              </w:rPr>
              <w:t>ПКН-1</w:t>
            </w:r>
          </w:p>
        </w:tc>
        <w:tc>
          <w:tcPr>
            <w:tcW w:w="2260" w:type="dxa"/>
            <w:vMerge w:val="restart"/>
          </w:tcPr>
          <w:p w14:paraId="61EAFBB8" w14:textId="1D0688A3" w:rsidR="00106425" w:rsidRDefault="00106425" w:rsidP="009D458D">
            <w:pPr>
              <w:tabs>
                <w:tab w:val="left" w:pos="540"/>
              </w:tabs>
              <w:ind w:firstLine="0"/>
              <w:contextualSpacing/>
              <w:rPr>
                <w:rFonts w:cs="Times New Roman"/>
                <w:sz w:val="24"/>
                <w:szCs w:val="24"/>
              </w:rPr>
            </w:pPr>
            <w:r w:rsidRPr="00A47AA9">
              <w:rPr>
                <w:rFonts w:cs="Times New Roman"/>
                <w:sz w:val="24"/>
                <w:szCs w:val="24"/>
              </w:rPr>
              <w:t xml:space="preserve">Способность </w:t>
            </w:r>
            <w:r w:rsidRPr="00A47AA9">
              <w:rPr>
                <w:sz w:val="24"/>
                <w:szCs w:val="24"/>
              </w:rPr>
              <w:t>внедрять транзакционные системы и консультировать по вопросам систем сбора, накопления и хранения транзакционных данных</w:t>
            </w:r>
            <w:r w:rsidRPr="00A47AA9">
              <w:rPr>
                <w:rFonts w:cs="Times New Roman"/>
                <w:sz w:val="24"/>
                <w:szCs w:val="24"/>
              </w:rPr>
              <w:t xml:space="preserve"> </w:t>
            </w:r>
            <w:r w:rsidR="00F90A98" w:rsidRPr="00A47AA9">
              <w:rPr>
                <w:rFonts w:cs="Times New Roman"/>
                <w:sz w:val="24"/>
                <w:szCs w:val="24"/>
              </w:rPr>
              <w:t xml:space="preserve"> </w:t>
            </w:r>
          </w:p>
          <w:p w14:paraId="1EB4A16B" w14:textId="6B87A6A9" w:rsidR="000D5028" w:rsidRDefault="000D5028" w:rsidP="009D458D">
            <w:pPr>
              <w:tabs>
                <w:tab w:val="left" w:pos="540"/>
              </w:tabs>
              <w:ind w:firstLine="0"/>
              <w:contextualSpacing/>
              <w:rPr>
                <w:rFonts w:cs="Times New Roman"/>
                <w:sz w:val="24"/>
                <w:szCs w:val="24"/>
              </w:rPr>
            </w:pPr>
          </w:p>
          <w:p w14:paraId="4E1189D8" w14:textId="11E20567" w:rsidR="00F575B5" w:rsidRDefault="00F575B5" w:rsidP="009D458D">
            <w:pPr>
              <w:tabs>
                <w:tab w:val="left" w:pos="540"/>
              </w:tabs>
              <w:ind w:firstLine="0"/>
              <w:contextualSpacing/>
              <w:rPr>
                <w:rFonts w:cs="Times New Roman"/>
                <w:sz w:val="24"/>
                <w:szCs w:val="24"/>
              </w:rPr>
            </w:pPr>
          </w:p>
          <w:p w14:paraId="66ACBDF8" w14:textId="77777777" w:rsidR="000D5028" w:rsidRDefault="000D5028" w:rsidP="009D458D">
            <w:pPr>
              <w:tabs>
                <w:tab w:val="left" w:pos="540"/>
              </w:tabs>
              <w:ind w:firstLine="0"/>
              <w:contextualSpacing/>
              <w:rPr>
                <w:rFonts w:cs="Times New Roman"/>
                <w:sz w:val="24"/>
                <w:szCs w:val="24"/>
              </w:rPr>
            </w:pPr>
          </w:p>
          <w:p w14:paraId="1B30944D" w14:textId="77777777" w:rsidR="002A2B00" w:rsidRDefault="002A2B00" w:rsidP="009D458D">
            <w:pPr>
              <w:tabs>
                <w:tab w:val="left" w:pos="540"/>
              </w:tabs>
              <w:ind w:firstLine="0"/>
              <w:contextualSpacing/>
              <w:rPr>
                <w:rFonts w:cs="Times New Roman"/>
                <w:sz w:val="24"/>
                <w:szCs w:val="24"/>
              </w:rPr>
            </w:pPr>
          </w:p>
          <w:p w14:paraId="1949BD94" w14:textId="29F39C9A" w:rsidR="002A2B00" w:rsidRPr="00A47AA9" w:rsidRDefault="002A2B00" w:rsidP="009D458D">
            <w:pPr>
              <w:tabs>
                <w:tab w:val="left" w:pos="540"/>
              </w:tabs>
              <w:ind w:firstLine="0"/>
              <w:contextualSpacing/>
              <w:rPr>
                <w:rFonts w:eastAsia="Times New Roman" w:cs="Times New Roman"/>
                <w:spacing w:val="-12"/>
                <w:sz w:val="24"/>
                <w:szCs w:val="24"/>
                <w:lang w:eastAsia="ru-RU"/>
              </w:rPr>
            </w:pPr>
          </w:p>
        </w:tc>
        <w:tc>
          <w:tcPr>
            <w:tcW w:w="2930" w:type="dxa"/>
          </w:tcPr>
          <w:p w14:paraId="01AD6E4F" w14:textId="00E74571" w:rsidR="00106425" w:rsidRPr="00E81E6C" w:rsidRDefault="00106425" w:rsidP="009D458D">
            <w:pPr>
              <w:pStyle w:val="Default"/>
              <w:numPr>
                <w:ilvl w:val="0"/>
                <w:numId w:val="14"/>
              </w:numPr>
              <w:ind w:left="37" w:firstLine="283"/>
              <w:jc w:val="both"/>
              <w:rPr>
                <w:color w:val="auto"/>
              </w:rPr>
            </w:pPr>
            <w:r w:rsidRPr="00E81E6C">
              <w:rPr>
                <w:color w:val="auto"/>
              </w:rPr>
              <w:t>Проводит анализ рынка систем сбора, накопления и хранения транзакционных данных.</w:t>
            </w:r>
          </w:p>
          <w:p w14:paraId="3CFA9E3F" w14:textId="651E5618" w:rsidR="00106425" w:rsidRPr="00F90A98" w:rsidRDefault="00106425" w:rsidP="009D458D">
            <w:pPr>
              <w:tabs>
                <w:tab w:val="left" w:pos="540"/>
              </w:tabs>
              <w:rPr>
                <w:spacing w:val="-12"/>
                <w:sz w:val="24"/>
                <w:szCs w:val="24"/>
                <w:highlight w:val="yellow"/>
              </w:rPr>
            </w:pPr>
          </w:p>
        </w:tc>
        <w:tc>
          <w:tcPr>
            <w:tcW w:w="3451" w:type="dxa"/>
          </w:tcPr>
          <w:p w14:paraId="5666681D" w14:textId="77777777" w:rsidR="00E30AD3" w:rsidRPr="00A008A7" w:rsidRDefault="00E30AD3" w:rsidP="009D458D">
            <w:pPr>
              <w:tabs>
                <w:tab w:val="left" w:pos="540"/>
              </w:tabs>
              <w:ind w:firstLine="0"/>
              <w:contextualSpacing/>
              <w:rPr>
                <w:sz w:val="24"/>
                <w:szCs w:val="24"/>
              </w:rPr>
            </w:pPr>
            <w:r w:rsidRPr="00A008A7">
              <w:rPr>
                <w:b/>
                <w:bCs/>
                <w:sz w:val="24"/>
                <w:szCs w:val="24"/>
              </w:rPr>
              <w:t>Знать</w:t>
            </w:r>
            <w:r w:rsidRPr="00A008A7">
              <w:rPr>
                <w:sz w:val="24"/>
                <w:szCs w:val="24"/>
              </w:rPr>
              <w:t xml:space="preserve">: </w:t>
            </w:r>
          </w:p>
          <w:p w14:paraId="31B4F4E8" w14:textId="4CAB7E16" w:rsidR="00E30AD3" w:rsidRPr="00A008A7" w:rsidRDefault="00E30AD3" w:rsidP="009D458D">
            <w:pPr>
              <w:tabs>
                <w:tab w:val="left" w:pos="540"/>
              </w:tabs>
              <w:ind w:firstLine="0"/>
              <w:contextualSpacing/>
              <w:rPr>
                <w:sz w:val="24"/>
                <w:szCs w:val="24"/>
              </w:rPr>
            </w:pPr>
            <w:r w:rsidRPr="00A008A7">
              <w:rPr>
                <w:sz w:val="24"/>
                <w:szCs w:val="24"/>
              </w:rPr>
              <w:t xml:space="preserve">современные </w:t>
            </w:r>
            <w:r w:rsidR="00F90A98" w:rsidRPr="00A008A7">
              <w:rPr>
                <w:sz w:val="24"/>
                <w:szCs w:val="24"/>
              </w:rPr>
              <w:t>транзакционные системы,</w:t>
            </w:r>
            <w:r w:rsidR="00A008A7" w:rsidRPr="00A008A7">
              <w:rPr>
                <w:sz w:val="24"/>
                <w:szCs w:val="24"/>
              </w:rPr>
              <w:t xml:space="preserve"> тенденции развития систем,</w:t>
            </w:r>
            <w:r w:rsidR="00F90A98" w:rsidRPr="00A008A7">
              <w:rPr>
                <w:sz w:val="24"/>
                <w:szCs w:val="24"/>
              </w:rPr>
              <w:t xml:space="preserve"> основных поставщиков </w:t>
            </w:r>
            <w:r w:rsidR="0076100D" w:rsidRPr="00A008A7">
              <w:rPr>
                <w:sz w:val="24"/>
                <w:szCs w:val="24"/>
              </w:rPr>
              <w:t>систем</w:t>
            </w:r>
            <w:r w:rsidR="00A008A7" w:rsidRPr="00A008A7">
              <w:rPr>
                <w:sz w:val="24"/>
                <w:szCs w:val="24"/>
              </w:rPr>
              <w:t>.</w:t>
            </w:r>
            <w:r w:rsidR="0076100D" w:rsidRPr="00A008A7">
              <w:rPr>
                <w:sz w:val="24"/>
                <w:szCs w:val="24"/>
              </w:rPr>
              <w:t xml:space="preserve"> </w:t>
            </w:r>
          </w:p>
          <w:p w14:paraId="56F14981" w14:textId="77777777" w:rsidR="00F90A98" w:rsidRPr="00A008A7" w:rsidRDefault="00E30AD3" w:rsidP="009D458D">
            <w:pPr>
              <w:tabs>
                <w:tab w:val="left" w:pos="540"/>
              </w:tabs>
              <w:ind w:firstLine="0"/>
              <w:contextualSpacing/>
              <w:rPr>
                <w:sz w:val="24"/>
                <w:szCs w:val="24"/>
              </w:rPr>
            </w:pPr>
            <w:r w:rsidRPr="00A008A7">
              <w:rPr>
                <w:b/>
                <w:bCs/>
                <w:sz w:val="24"/>
                <w:szCs w:val="24"/>
              </w:rPr>
              <w:t>Уметь</w:t>
            </w:r>
            <w:r w:rsidRPr="00A008A7">
              <w:rPr>
                <w:sz w:val="24"/>
                <w:szCs w:val="24"/>
              </w:rPr>
              <w:t xml:space="preserve">: </w:t>
            </w:r>
          </w:p>
          <w:p w14:paraId="7595BBAA" w14:textId="724A72DB" w:rsidR="00E30AD3" w:rsidRPr="00F90A98" w:rsidRDefault="00E30AD3" w:rsidP="009D458D">
            <w:pPr>
              <w:tabs>
                <w:tab w:val="left" w:pos="540"/>
              </w:tabs>
              <w:ind w:firstLine="0"/>
              <w:contextualSpacing/>
              <w:rPr>
                <w:sz w:val="24"/>
                <w:szCs w:val="24"/>
                <w:highlight w:val="lightGray"/>
              </w:rPr>
            </w:pPr>
            <w:r w:rsidRPr="00A008A7">
              <w:rPr>
                <w:sz w:val="24"/>
                <w:szCs w:val="24"/>
              </w:rPr>
              <w:t xml:space="preserve">определять оптимальный набор инструментов для управления </w:t>
            </w:r>
            <w:r w:rsidR="00F90A98" w:rsidRPr="00A008A7">
              <w:rPr>
                <w:sz w:val="24"/>
                <w:szCs w:val="24"/>
              </w:rPr>
              <w:t xml:space="preserve">транзакционными данными </w:t>
            </w:r>
            <w:r w:rsidRPr="00A008A7">
              <w:rPr>
                <w:sz w:val="24"/>
                <w:szCs w:val="24"/>
              </w:rPr>
              <w:t>организации в зависимости от специфики бизнеса и целей развития</w:t>
            </w:r>
          </w:p>
        </w:tc>
      </w:tr>
      <w:tr w:rsidR="00E30AD3" w:rsidRPr="00F07409" w14:paraId="5CEB29F9" w14:textId="77777777" w:rsidTr="00233994">
        <w:trPr>
          <w:cantSplit/>
        </w:trPr>
        <w:tc>
          <w:tcPr>
            <w:tcW w:w="934" w:type="dxa"/>
            <w:vMerge/>
          </w:tcPr>
          <w:p w14:paraId="3E42DDED" w14:textId="77777777" w:rsidR="00E30AD3" w:rsidRPr="004177A5" w:rsidRDefault="00E30AD3" w:rsidP="009D458D">
            <w:pPr>
              <w:tabs>
                <w:tab w:val="left" w:pos="540"/>
              </w:tabs>
              <w:ind w:firstLine="0"/>
              <w:contextualSpacing/>
              <w:jc w:val="center"/>
              <w:rPr>
                <w:rFonts w:eastAsia="Times New Roman" w:cs="Times New Roman"/>
                <w:b/>
                <w:bCs/>
                <w:spacing w:val="-12"/>
                <w:sz w:val="24"/>
                <w:szCs w:val="24"/>
                <w:lang w:eastAsia="ru-RU"/>
              </w:rPr>
            </w:pPr>
          </w:p>
        </w:tc>
        <w:tc>
          <w:tcPr>
            <w:tcW w:w="2260" w:type="dxa"/>
            <w:vMerge/>
          </w:tcPr>
          <w:p w14:paraId="2648939B" w14:textId="77777777" w:rsidR="00E30AD3" w:rsidRPr="00F90A98" w:rsidRDefault="00E30AD3" w:rsidP="009D458D">
            <w:pPr>
              <w:tabs>
                <w:tab w:val="left" w:pos="540"/>
              </w:tabs>
              <w:ind w:firstLine="0"/>
              <w:contextualSpacing/>
              <w:rPr>
                <w:rFonts w:eastAsia="Times New Roman" w:cs="Times New Roman"/>
                <w:spacing w:val="-12"/>
                <w:sz w:val="24"/>
                <w:szCs w:val="24"/>
                <w:lang w:eastAsia="ru-RU"/>
              </w:rPr>
            </w:pPr>
          </w:p>
        </w:tc>
        <w:tc>
          <w:tcPr>
            <w:tcW w:w="2930" w:type="dxa"/>
          </w:tcPr>
          <w:p w14:paraId="77C6BD93" w14:textId="67FB31BB" w:rsidR="00106425" w:rsidRPr="00E81E6C" w:rsidRDefault="00106425" w:rsidP="009D458D">
            <w:pPr>
              <w:pStyle w:val="ac"/>
              <w:numPr>
                <w:ilvl w:val="0"/>
                <w:numId w:val="14"/>
              </w:numPr>
              <w:tabs>
                <w:tab w:val="left" w:pos="540"/>
              </w:tabs>
              <w:ind w:left="37" w:firstLine="283"/>
              <w:rPr>
                <w:spacing w:val="-12"/>
                <w:sz w:val="24"/>
                <w:szCs w:val="24"/>
              </w:rPr>
            </w:pPr>
            <w:r w:rsidRPr="00E81E6C">
              <w:rPr>
                <w:sz w:val="24"/>
                <w:szCs w:val="24"/>
              </w:rPr>
              <w:t>Внедряет системы сбора, накопления и хранения транзакционных данных.</w:t>
            </w:r>
          </w:p>
          <w:p w14:paraId="4953783A" w14:textId="562B5BA6" w:rsidR="00E30AD3" w:rsidRPr="00F90A98" w:rsidRDefault="00E30AD3" w:rsidP="009D458D">
            <w:pPr>
              <w:tabs>
                <w:tab w:val="left" w:pos="540"/>
              </w:tabs>
              <w:ind w:firstLine="0"/>
              <w:contextualSpacing/>
              <w:rPr>
                <w:rFonts w:eastAsia="Times New Roman" w:cs="Times New Roman"/>
                <w:spacing w:val="-12"/>
                <w:sz w:val="24"/>
                <w:szCs w:val="24"/>
                <w:lang w:eastAsia="ru-RU"/>
              </w:rPr>
            </w:pPr>
          </w:p>
        </w:tc>
        <w:tc>
          <w:tcPr>
            <w:tcW w:w="3451" w:type="dxa"/>
            <w:shd w:val="clear" w:color="auto" w:fill="auto"/>
          </w:tcPr>
          <w:p w14:paraId="57935A98" w14:textId="77777777" w:rsidR="00E30AD3" w:rsidRPr="0008405A" w:rsidRDefault="00E30AD3" w:rsidP="009D458D">
            <w:pPr>
              <w:tabs>
                <w:tab w:val="left" w:pos="540"/>
              </w:tabs>
              <w:ind w:firstLine="0"/>
              <w:contextualSpacing/>
              <w:rPr>
                <w:sz w:val="24"/>
                <w:szCs w:val="24"/>
              </w:rPr>
            </w:pPr>
            <w:r w:rsidRPr="0008405A">
              <w:rPr>
                <w:b/>
                <w:bCs/>
                <w:sz w:val="24"/>
                <w:szCs w:val="24"/>
              </w:rPr>
              <w:t>Знать</w:t>
            </w:r>
            <w:r w:rsidRPr="0008405A">
              <w:rPr>
                <w:sz w:val="24"/>
                <w:szCs w:val="24"/>
              </w:rPr>
              <w:t xml:space="preserve">: </w:t>
            </w:r>
          </w:p>
          <w:p w14:paraId="4B07539F" w14:textId="53F6F6B2" w:rsidR="00E30AD3" w:rsidRPr="0008405A" w:rsidRDefault="005E5C38" w:rsidP="009D458D">
            <w:pPr>
              <w:tabs>
                <w:tab w:val="left" w:pos="540"/>
              </w:tabs>
              <w:ind w:firstLine="0"/>
              <w:contextualSpacing/>
              <w:rPr>
                <w:sz w:val="24"/>
                <w:szCs w:val="24"/>
              </w:rPr>
            </w:pPr>
            <w:r w:rsidRPr="0008405A">
              <w:rPr>
                <w:sz w:val="24"/>
                <w:szCs w:val="24"/>
              </w:rPr>
              <w:t xml:space="preserve">методы, </w:t>
            </w:r>
            <w:r w:rsidR="00E30AD3" w:rsidRPr="0008405A">
              <w:rPr>
                <w:sz w:val="24"/>
                <w:szCs w:val="24"/>
              </w:rPr>
              <w:t xml:space="preserve">принципы и технологии </w:t>
            </w:r>
            <w:r w:rsidRPr="0008405A">
              <w:rPr>
                <w:sz w:val="24"/>
                <w:szCs w:val="24"/>
              </w:rPr>
              <w:t>управления транзакционными данными</w:t>
            </w:r>
            <w:r w:rsidR="00E30AD3" w:rsidRPr="0008405A">
              <w:rPr>
                <w:sz w:val="24"/>
                <w:szCs w:val="24"/>
              </w:rPr>
              <w:t xml:space="preserve"> в деятельности организации</w:t>
            </w:r>
          </w:p>
          <w:p w14:paraId="731FC730" w14:textId="77777777" w:rsidR="00E30AD3" w:rsidRPr="0008405A" w:rsidRDefault="00E30AD3" w:rsidP="009D458D">
            <w:pPr>
              <w:tabs>
                <w:tab w:val="left" w:pos="540"/>
              </w:tabs>
              <w:ind w:firstLine="0"/>
              <w:contextualSpacing/>
              <w:rPr>
                <w:sz w:val="24"/>
                <w:szCs w:val="24"/>
              </w:rPr>
            </w:pPr>
            <w:r w:rsidRPr="0008405A">
              <w:rPr>
                <w:b/>
                <w:bCs/>
                <w:sz w:val="24"/>
                <w:szCs w:val="24"/>
              </w:rPr>
              <w:t>Уметь</w:t>
            </w:r>
            <w:r w:rsidRPr="0008405A">
              <w:rPr>
                <w:sz w:val="24"/>
                <w:szCs w:val="24"/>
              </w:rPr>
              <w:t xml:space="preserve">: </w:t>
            </w:r>
          </w:p>
          <w:p w14:paraId="22381786" w14:textId="0B6D817E" w:rsidR="00E30AD3" w:rsidRPr="00106425" w:rsidRDefault="00E30AD3" w:rsidP="009D458D">
            <w:pPr>
              <w:tabs>
                <w:tab w:val="left" w:pos="540"/>
              </w:tabs>
              <w:ind w:firstLine="0"/>
              <w:contextualSpacing/>
              <w:rPr>
                <w:rFonts w:eastAsia="Times New Roman" w:cs="Times New Roman"/>
                <w:spacing w:val="-12"/>
                <w:sz w:val="24"/>
                <w:szCs w:val="24"/>
                <w:highlight w:val="lightGray"/>
                <w:lang w:eastAsia="ru-RU"/>
              </w:rPr>
            </w:pPr>
            <w:r w:rsidRPr="0008405A">
              <w:rPr>
                <w:sz w:val="24"/>
                <w:szCs w:val="24"/>
              </w:rPr>
              <w:t xml:space="preserve">определять ценность и значимость разных типов </w:t>
            </w:r>
            <w:r w:rsidR="0008405A" w:rsidRPr="0008405A">
              <w:rPr>
                <w:sz w:val="24"/>
                <w:szCs w:val="24"/>
              </w:rPr>
              <w:t>систем для</w:t>
            </w:r>
            <w:r w:rsidRPr="0008405A">
              <w:rPr>
                <w:sz w:val="24"/>
                <w:szCs w:val="24"/>
              </w:rPr>
              <w:t xml:space="preserve"> функционирования и развития организации</w:t>
            </w:r>
          </w:p>
        </w:tc>
      </w:tr>
      <w:tr w:rsidR="000D6265" w:rsidRPr="00F07409" w14:paraId="36EFEA7F" w14:textId="77777777" w:rsidTr="00233994">
        <w:trPr>
          <w:cantSplit/>
        </w:trPr>
        <w:tc>
          <w:tcPr>
            <w:tcW w:w="934" w:type="dxa"/>
          </w:tcPr>
          <w:p w14:paraId="795126CE" w14:textId="77777777" w:rsidR="000D6265" w:rsidRPr="004177A5" w:rsidRDefault="000D6265" w:rsidP="009D458D">
            <w:pPr>
              <w:tabs>
                <w:tab w:val="left" w:pos="540"/>
              </w:tabs>
              <w:ind w:firstLine="0"/>
              <w:contextualSpacing/>
              <w:jc w:val="center"/>
              <w:rPr>
                <w:rFonts w:eastAsia="Times New Roman" w:cs="Times New Roman"/>
                <w:b/>
                <w:bCs/>
                <w:spacing w:val="-12"/>
                <w:sz w:val="24"/>
                <w:szCs w:val="24"/>
                <w:lang w:eastAsia="ru-RU"/>
              </w:rPr>
            </w:pPr>
          </w:p>
        </w:tc>
        <w:tc>
          <w:tcPr>
            <w:tcW w:w="2260" w:type="dxa"/>
          </w:tcPr>
          <w:p w14:paraId="394AA638" w14:textId="77777777" w:rsidR="000D6265" w:rsidRPr="00F07409" w:rsidRDefault="000D6265" w:rsidP="009D458D">
            <w:pPr>
              <w:tabs>
                <w:tab w:val="left" w:pos="540"/>
              </w:tabs>
              <w:ind w:firstLine="0"/>
              <w:contextualSpacing/>
              <w:rPr>
                <w:rFonts w:eastAsia="Times New Roman" w:cs="Times New Roman"/>
                <w:spacing w:val="-12"/>
                <w:sz w:val="24"/>
                <w:szCs w:val="24"/>
                <w:lang w:eastAsia="ru-RU"/>
              </w:rPr>
            </w:pPr>
          </w:p>
        </w:tc>
        <w:tc>
          <w:tcPr>
            <w:tcW w:w="2930" w:type="dxa"/>
          </w:tcPr>
          <w:p w14:paraId="5BAEDFE0" w14:textId="3F7F8C51" w:rsidR="00106425" w:rsidRPr="007242C8" w:rsidRDefault="000D6265" w:rsidP="009D458D">
            <w:pPr>
              <w:tabs>
                <w:tab w:val="left" w:pos="540"/>
              </w:tabs>
              <w:ind w:firstLine="0"/>
              <w:contextualSpacing/>
              <w:rPr>
                <w:rFonts w:eastAsia="Times New Roman" w:cs="Times New Roman"/>
                <w:spacing w:val="-12"/>
                <w:sz w:val="24"/>
                <w:szCs w:val="24"/>
                <w:lang w:eastAsia="ru-RU"/>
              </w:rPr>
            </w:pPr>
            <w:r w:rsidRPr="00B02A1A">
              <w:rPr>
                <w:sz w:val="24"/>
                <w:szCs w:val="24"/>
              </w:rPr>
              <w:t>3</w:t>
            </w:r>
            <w:r w:rsidRPr="007242C8">
              <w:rPr>
                <w:sz w:val="24"/>
                <w:szCs w:val="24"/>
              </w:rPr>
              <w:t xml:space="preserve">. </w:t>
            </w:r>
            <w:r w:rsidR="00106425" w:rsidRPr="007242C8">
              <w:rPr>
                <w:sz w:val="24"/>
                <w:szCs w:val="24"/>
              </w:rPr>
              <w:t>Консультирует по вопросам применения систем сбора, накопления и хранения транзакционных данных.</w:t>
            </w:r>
          </w:p>
          <w:p w14:paraId="7FD79612" w14:textId="7D9119C5" w:rsidR="000D6265" w:rsidRPr="00F07409" w:rsidRDefault="000D6265" w:rsidP="009D458D">
            <w:pPr>
              <w:tabs>
                <w:tab w:val="left" w:pos="540"/>
              </w:tabs>
              <w:ind w:firstLine="0"/>
              <w:contextualSpacing/>
              <w:rPr>
                <w:rFonts w:eastAsia="Times New Roman" w:cs="Times New Roman"/>
                <w:spacing w:val="-12"/>
                <w:sz w:val="24"/>
                <w:szCs w:val="24"/>
                <w:lang w:eastAsia="ru-RU"/>
              </w:rPr>
            </w:pPr>
          </w:p>
        </w:tc>
        <w:tc>
          <w:tcPr>
            <w:tcW w:w="3451" w:type="dxa"/>
          </w:tcPr>
          <w:p w14:paraId="7594AE19" w14:textId="77777777" w:rsidR="000D6265" w:rsidRPr="007242C8" w:rsidRDefault="000D6265" w:rsidP="009D458D">
            <w:pPr>
              <w:tabs>
                <w:tab w:val="left" w:pos="540"/>
              </w:tabs>
              <w:ind w:firstLine="0"/>
              <w:contextualSpacing/>
              <w:rPr>
                <w:sz w:val="24"/>
                <w:szCs w:val="24"/>
              </w:rPr>
            </w:pPr>
            <w:r w:rsidRPr="007242C8">
              <w:rPr>
                <w:b/>
                <w:bCs/>
                <w:sz w:val="24"/>
                <w:szCs w:val="24"/>
              </w:rPr>
              <w:t>Знать</w:t>
            </w:r>
            <w:r w:rsidRPr="007242C8">
              <w:rPr>
                <w:sz w:val="24"/>
                <w:szCs w:val="24"/>
              </w:rPr>
              <w:t xml:space="preserve">: </w:t>
            </w:r>
          </w:p>
          <w:p w14:paraId="63E7F5CF" w14:textId="077DFD17" w:rsidR="000D6265" w:rsidRPr="00106425" w:rsidRDefault="000D6265" w:rsidP="009D458D">
            <w:pPr>
              <w:tabs>
                <w:tab w:val="left" w:pos="540"/>
              </w:tabs>
              <w:ind w:firstLine="0"/>
              <w:contextualSpacing/>
              <w:rPr>
                <w:sz w:val="24"/>
                <w:szCs w:val="24"/>
                <w:highlight w:val="lightGray"/>
              </w:rPr>
            </w:pPr>
            <w:r w:rsidRPr="007242C8">
              <w:rPr>
                <w:sz w:val="24"/>
                <w:szCs w:val="24"/>
              </w:rPr>
              <w:t xml:space="preserve">ключевые возможности и требования к функционированию систем управления </w:t>
            </w:r>
            <w:r w:rsidR="007242C8" w:rsidRPr="007242C8">
              <w:rPr>
                <w:sz w:val="24"/>
                <w:szCs w:val="24"/>
              </w:rPr>
              <w:t xml:space="preserve">транзакционными данными </w:t>
            </w:r>
            <w:r w:rsidRPr="007242C8">
              <w:rPr>
                <w:sz w:val="24"/>
                <w:szCs w:val="24"/>
              </w:rPr>
              <w:t>предприятия.</w:t>
            </w:r>
            <w:r w:rsidRPr="00106425">
              <w:rPr>
                <w:sz w:val="24"/>
                <w:szCs w:val="24"/>
                <w:highlight w:val="lightGray"/>
              </w:rPr>
              <w:t xml:space="preserve"> </w:t>
            </w:r>
          </w:p>
          <w:p w14:paraId="54CDE26F" w14:textId="77777777" w:rsidR="000D6265" w:rsidRPr="007242C8" w:rsidRDefault="000D6265" w:rsidP="009D458D">
            <w:pPr>
              <w:tabs>
                <w:tab w:val="left" w:pos="540"/>
              </w:tabs>
              <w:ind w:firstLine="0"/>
              <w:contextualSpacing/>
              <w:rPr>
                <w:sz w:val="24"/>
                <w:szCs w:val="24"/>
              </w:rPr>
            </w:pPr>
            <w:r w:rsidRPr="007242C8">
              <w:rPr>
                <w:b/>
                <w:bCs/>
                <w:sz w:val="24"/>
                <w:szCs w:val="24"/>
              </w:rPr>
              <w:t>Уметь</w:t>
            </w:r>
            <w:r w:rsidRPr="007242C8">
              <w:rPr>
                <w:sz w:val="24"/>
                <w:szCs w:val="24"/>
              </w:rPr>
              <w:t xml:space="preserve">: </w:t>
            </w:r>
          </w:p>
          <w:p w14:paraId="0CA527AE" w14:textId="7E7C8931" w:rsidR="000D6265" w:rsidRPr="00106425" w:rsidRDefault="000D6265" w:rsidP="009D458D">
            <w:pPr>
              <w:tabs>
                <w:tab w:val="left" w:pos="540"/>
              </w:tabs>
              <w:ind w:firstLine="0"/>
              <w:contextualSpacing/>
              <w:rPr>
                <w:rFonts w:eastAsia="Times New Roman" w:cs="Times New Roman"/>
                <w:spacing w:val="-12"/>
                <w:sz w:val="24"/>
                <w:szCs w:val="24"/>
                <w:highlight w:val="lightGray"/>
                <w:lang w:eastAsia="ru-RU"/>
              </w:rPr>
            </w:pPr>
            <w:r w:rsidRPr="007242C8">
              <w:rPr>
                <w:sz w:val="24"/>
                <w:szCs w:val="24"/>
              </w:rPr>
              <w:t xml:space="preserve">выявлять потребности и формулировать требования к управлению </w:t>
            </w:r>
            <w:r w:rsidR="007242C8">
              <w:rPr>
                <w:sz w:val="24"/>
                <w:szCs w:val="24"/>
              </w:rPr>
              <w:t>данными</w:t>
            </w:r>
            <w:r w:rsidRPr="007242C8">
              <w:rPr>
                <w:sz w:val="24"/>
                <w:szCs w:val="24"/>
              </w:rPr>
              <w:t xml:space="preserve"> организации, опираясь на лучшие практики с учетом специфики конкретного предприятия</w:t>
            </w:r>
          </w:p>
        </w:tc>
      </w:tr>
      <w:tr w:rsidR="00E30AD3" w:rsidRPr="00F07409" w14:paraId="67E2D673" w14:textId="77777777" w:rsidTr="00233994">
        <w:trPr>
          <w:cantSplit/>
        </w:trPr>
        <w:tc>
          <w:tcPr>
            <w:tcW w:w="934" w:type="dxa"/>
            <w:vMerge w:val="restart"/>
          </w:tcPr>
          <w:p w14:paraId="5E649313" w14:textId="43BBA90C" w:rsidR="00E30AD3" w:rsidRPr="00566556" w:rsidRDefault="00E30AD3" w:rsidP="009D458D">
            <w:pPr>
              <w:tabs>
                <w:tab w:val="left" w:pos="540"/>
              </w:tabs>
              <w:ind w:firstLine="0"/>
              <w:contextualSpacing/>
              <w:jc w:val="center"/>
              <w:rPr>
                <w:rFonts w:eastAsia="Times New Roman" w:cs="Times New Roman"/>
                <w:b/>
                <w:bCs/>
                <w:spacing w:val="-12"/>
                <w:sz w:val="24"/>
                <w:szCs w:val="24"/>
                <w:lang w:eastAsia="ru-RU"/>
              </w:rPr>
            </w:pPr>
            <w:r w:rsidRPr="00566556">
              <w:rPr>
                <w:rFonts w:eastAsia="Times New Roman" w:cs="Times New Roman"/>
                <w:b/>
                <w:bCs/>
                <w:spacing w:val="-12"/>
                <w:sz w:val="24"/>
                <w:szCs w:val="24"/>
                <w:lang w:eastAsia="ru-RU"/>
              </w:rPr>
              <w:t>ПКН-2</w:t>
            </w:r>
          </w:p>
        </w:tc>
        <w:tc>
          <w:tcPr>
            <w:tcW w:w="2260" w:type="dxa"/>
            <w:vMerge w:val="restart"/>
          </w:tcPr>
          <w:p w14:paraId="6F65A687" w14:textId="29E26B96" w:rsidR="00106425" w:rsidRDefault="00106425" w:rsidP="009D458D">
            <w:pPr>
              <w:ind w:firstLine="0"/>
              <w:rPr>
                <w:sz w:val="24"/>
                <w:szCs w:val="24"/>
              </w:rPr>
            </w:pPr>
            <w:r w:rsidRPr="00A47AA9">
              <w:rPr>
                <w:rFonts w:cs="Times New Roman"/>
                <w:sz w:val="24"/>
                <w:szCs w:val="24"/>
              </w:rPr>
              <w:t xml:space="preserve">Способность </w:t>
            </w:r>
            <w:r w:rsidRPr="00A47AA9">
              <w:rPr>
                <w:sz w:val="24"/>
                <w:szCs w:val="24"/>
              </w:rPr>
              <w:t>анализировать и проектировать информационные потоки организации</w:t>
            </w:r>
          </w:p>
          <w:p w14:paraId="6E462E3C" w14:textId="15689E59" w:rsidR="00F575B5" w:rsidRDefault="00F575B5" w:rsidP="009D458D">
            <w:pPr>
              <w:ind w:firstLine="0"/>
              <w:rPr>
                <w:sz w:val="24"/>
                <w:szCs w:val="24"/>
              </w:rPr>
            </w:pPr>
          </w:p>
          <w:p w14:paraId="698F7B32" w14:textId="77777777" w:rsidR="00F575B5" w:rsidRDefault="00F575B5" w:rsidP="009D458D">
            <w:pPr>
              <w:ind w:firstLine="0"/>
              <w:rPr>
                <w:sz w:val="24"/>
                <w:szCs w:val="24"/>
              </w:rPr>
            </w:pPr>
          </w:p>
          <w:p w14:paraId="2187AF68" w14:textId="0A49657F" w:rsidR="000D5028" w:rsidRDefault="00F575B5" w:rsidP="00F575B5">
            <w:pPr>
              <w:ind w:firstLine="0"/>
              <w:rPr>
                <w:sz w:val="24"/>
                <w:szCs w:val="24"/>
              </w:rPr>
            </w:pPr>
            <w:r>
              <w:t>С</w:t>
            </w:r>
            <w:r w:rsidRPr="002B699B">
              <w:t>озда</w:t>
            </w:r>
            <w:r>
              <w:t>ют</w:t>
            </w:r>
            <w:r w:rsidRPr="002B699B">
              <w:t xml:space="preserve"> модели «как есть» и «как должно быть» информационных потоков организации</w:t>
            </w:r>
            <w:r>
              <w:t>.</w:t>
            </w:r>
          </w:p>
          <w:p w14:paraId="3D3B649B" w14:textId="2A8F733D" w:rsidR="000D5028" w:rsidRDefault="000D5028" w:rsidP="009D458D">
            <w:pPr>
              <w:ind w:firstLine="0"/>
              <w:rPr>
                <w:sz w:val="24"/>
                <w:szCs w:val="24"/>
              </w:rPr>
            </w:pPr>
          </w:p>
          <w:p w14:paraId="5C44B856" w14:textId="77777777" w:rsidR="000D5028" w:rsidRPr="00A47AA9" w:rsidRDefault="000D5028" w:rsidP="009D458D">
            <w:pPr>
              <w:ind w:firstLine="0"/>
              <w:rPr>
                <w:sz w:val="24"/>
                <w:szCs w:val="24"/>
              </w:rPr>
            </w:pPr>
          </w:p>
          <w:p w14:paraId="536B1D7D" w14:textId="7BDC8280" w:rsidR="00106425" w:rsidRPr="007242C8" w:rsidRDefault="00106425" w:rsidP="009D458D">
            <w:pPr>
              <w:tabs>
                <w:tab w:val="left" w:pos="540"/>
              </w:tabs>
              <w:ind w:firstLine="0"/>
              <w:contextualSpacing/>
              <w:rPr>
                <w:rFonts w:eastAsia="Times New Roman" w:cs="Times New Roman"/>
                <w:b/>
                <w:bCs/>
                <w:spacing w:val="-12"/>
                <w:sz w:val="24"/>
                <w:szCs w:val="24"/>
                <w:lang w:eastAsia="ru-RU"/>
              </w:rPr>
            </w:pPr>
          </w:p>
        </w:tc>
        <w:tc>
          <w:tcPr>
            <w:tcW w:w="2930" w:type="dxa"/>
          </w:tcPr>
          <w:p w14:paraId="53AE8FE4" w14:textId="7A3D7191" w:rsidR="00106425" w:rsidRPr="007242C8" w:rsidRDefault="00106425" w:rsidP="009D458D">
            <w:pPr>
              <w:pStyle w:val="ac"/>
              <w:numPr>
                <w:ilvl w:val="0"/>
                <w:numId w:val="15"/>
              </w:numPr>
              <w:tabs>
                <w:tab w:val="left" w:pos="540"/>
              </w:tabs>
              <w:ind w:left="37" w:firstLine="284"/>
              <w:rPr>
                <w:spacing w:val="-12"/>
                <w:sz w:val="24"/>
                <w:szCs w:val="24"/>
              </w:rPr>
            </w:pPr>
            <w:r w:rsidRPr="007242C8">
              <w:rPr>
                <w:spacing w:val="-12"/>
                <w:sz w:val="24"/>
                <w:szCs w:val="24"/>
              </w:rPr>
              <w:t>Анализирует информационные потоки организации.</w:t>
            </w:r>
          </w:p>
          <w:p w14:paraId="4F57193A" w14:textId="4F5370B0" w:rsidR="00106425" w:rsidRPr="00106425" w:rsidRDefault="00106425" w:rsidP="009D458D">
            <w:pPr>
              <w:tabs>
                <w:tab w:val="left" w:pos="540"/>
              </w:tabs>
              <w:rPr>
                <w:spacing w:val="-12"/>
                <w:sz w:val="24"/>
                <w:szCs w:val="24"/>
              </w:rPr>
            </w:pPr>
          </w:p>
        </w:tc>
        <w:tc>
          <w:tcPr>
            <w:tcW w:w="3451" w:type="dxa"/>
          </w:tcPr>
          <w:p w14:paraId="7E8C33AA" w14:textId="77777777" w:rsidR="00E30AD3" w:rsidRPr="007242C8" w:rsidRDefault="00E30AD3" w:rsidP="009D458D">
            <w:pPr>
              <w:tabs>
                <w:tab w:val="left" w:pos="540"/>
              </w:tabs>
              <w:ind w:firstLine="0"/>
              <w:contextualSpacing/>
              <w:rPr>
                <w:sz w:val="24"/>
                <w:szCs w:val="24"/>
              </w:rPr>
            </w:pPr>
            <w:r w:rsidRPr="007242C8">
              <w:rPr>
                <w:b/>
                <w:bCs/>
                <w:sz w:val="24"/>
                <w:szCs w:val="24"/>
              </w:rPr>
              <w:t>Знать</w:t>
            </w:r>
            <w:r w:rsidRPr="007242C8">
              <w:rPr>
                <w:sz w:val="24"/>
                <w:szCs w:val="24"/>
              </w:rPr>
              <w:t xml:space="preserve">: </w:t>
            </w:r>
          </w:p>
          <w:p w14:paraId="63A6FAD0" w14:textId="258324FF" w:rsidR="00E30AD3" w:rsidRPr="007242C8" w:rsidRDefault="007242C8" w:rsidP="009D458D">
            <w:pPr>
              <w:tabs>
                <w:tab w:val="left" w:pos="540"/>
              </w:tabs>
              <w:ind w:firstLine="0"/>
              <w:contextualSpacing/>
              <w:rPr>
                <w:sz w:val="24"/>
                <w:szCs w:val="24"/>
              </w:rPr>
            </w:pPr>
            <w:r w:rsidRPr="007242C8">
              <w:rPr>
                <w:sz w:val="24"/>
                <w:szCs w:val="24"/>
              </w:rPr>
              <w:t>актуальные инструменты и методы описания и анализа информационных потоков организации</w:t>
            </w:r>
            <w:r w:rsidR="00E30AD3" w:rsidRPr="007242C8">
              <w:rPr>
                <w:sz w:val="24"/>
                <w:szCs w:val="24"/>
              </w:rPr>
              <w:t xml:space="preserve">. </w:t>
            </w:r>
          </w:p>
          <w:p w14:paraId="17F0F9B9" w14:textId="77777777" w:rsidR="00E30AD3" w:rsidRPr="007242C8" w:rsidRDefault="00E30AD3" w:rsidP="009D458D">
            <w:pPr>
              <w:tabs>
                <w:tab w:val="left" w:pos="540"/>
              </w:tabs>
              <w:ind w:firstLine="0"/>
              <w:contextualSpacing/>
              <w:rPr>
                <w:sz w:val="24"/>
                <w:szCs w:val="24"/>
              </w:rPr>
            </w:pPr>
            <w:r w:rsidRPr="007242C8">
              <w:rPr>
                <w:b/>
                <w:bCs/>
                <w:sz w:val="24"/>
                <w:szCs w:val="24"/>
              </w:rPr>
              <w:t>Уметь</w:t>
            </w:r>
            <w:r w:rsidRPr="007242C8">
              <w:rPr>
                <w:sz w:val="24"/>
                <w:szCs w:val="24"/>
              </w:rPr>
              <w:t xml:space="preserve">: </w:t>
            </w:r>
          </w:p>
          <w:p w14:paraId="5B6FB796" w14:textId="6EC8408C" w:rsidR="00E30AD3" w:rsidRPr="00106425" w:rsidRDefault="00E30AD3" w:rsidP="009D458D">
            <w:pPr>
              <w:tabs>
                <w:tab w:val="left" w:pos="540"/>
              </w:tabs>
              <w:ind w:firstLine="0"/>
              <w:contextualSpacing/>
              <w:rPr>
                <w:rFonts w:eastAsia="Times New Roman" w:cs="Times New Roman"/>
                <w:spacing w:val="-12"/>
                <w:sz w:val="24"/>
                <w:szCs w:val="24"/>
                <w:highlight w:val="lightGray"/>
                <w:lang w:eastAsia="ru-RU"/>
              </w:rPr>
            </w:pPr>
            <w:r w:rsidRPr="007242C8">
              <w:rPr>
                <w:sz w:val="24"/>
                <w:szCs w:val="24"/>
              </w:rPr>
              <w:t xml:space="preserve">проводить оценку </w:t>
            </w:r>
            <w:r w:rsidR="007242C8" w:rsidRPr="007242C8">
              <w:rPr>
                <w:sz w:val="24"/>
                <w:szCs w:val="24"/>
              </w:rPr>
              <w:t xml:space="preserve">применимости </w:t>
            </w:r>
            <w:r w:rsidRPr="007242C8">
              <w:rPr>
                <w:sz w:val="24"/>
                <w:szCs w:val="24"/>
              </w:rPr>
              <w:t>различных</w:t>
            </w:r>
            <w:r w:rsidR="007242C8" w:rsidRPr="007242C8">
              <w:rPr>
                <w:sz w:val="24"/>
                <w:szCs w:val="24"/>
              </w:rPr>
              <w:t xml:space="preserve"> методов и инструментов моделирования и анализа информационных потоков  </w:t>
            </w:r>
            <w:r w:rsidRPr="007242C8">
              <w:rPr>
                <w:sz w:val="24"/>
                <w:szCs w:val="24"/>
              </w:rPr>
              <w:t xml:space="preserve"> для решения задач конкретной организации</w:t>
            </w:r>
          </w:p>
        </w:tc>
      </w:tr>
      <w:tr w:rsidR="0064652F" w:rsidRPr="00F07409" w14:paraId="1D13D642" w14:textId="77777777" w:rsidTr="00233994">
        <w:trPr>
          <w:cantSplit/>
        </w:trPr>
        <w:tc>
          <w:tcPr>
            <w:tcW w:w="934" w:type="dxa"/>
            <w:vMerge/>
          </w:tcPr>
          <w:p w14:paraId="14F5F688" w14:textId="77777777" w:rsidR="0064652F" w:rsidRPr="004177A5" w:rsidRDefault="0064652F" w:rsidP="009D458D">
            <w:pPr>
              <w:tabs>
                <w:tab w:val="left" w:pos="540"/>
              </w:tabs>
              <w:ind w:firstLine="0"/>
              <w:contextualSpacing/>
              <w:jc w:val="center"/>
              <w:rPr>
                <w:rFonts w:eastAsia="Times New Roman" w:cs="Times New Roman"/>
                <w:b/>
                <w:bCs/>
                <w:spacing w:val="-12"/>
                <w:sz w:val="24"/>
                <w:szCs w:val="24"/>
                <w:lang w:eastAsia="ru-RU"/>
              </w:rPr>
            </w:pPr>
          </w:p>
        </w:tc>
        <w:tc>
          <w:tcPr>
            <w:tcW w:w="2260" w:type="dxa"/>
            <w:vMerge/>
          </w:tcPr>
          <w:p w14:paraId="3AFF7761" w14:textId="77777777" w:rsidR="0064652F" w:rsidRPr="00F07409" w:rsidRDefault="0064652F" w:rsidP="009D458D">
            <w:pPr>
              <w:tabs>
                <w:tab w:val="left" w:pos="540"/>
              </w:tabs>
              <w:ind w:firstLine="0"/>
              <w:contextualSpacing/>
              <w:rPr>
                <w:rFonts w:eastAsia="Times New Roman" w:cs="Times New Roman"/>
                <w:spacing w:val="-12"/>
                <w:sz w:val="24"/>
                <w:szCs w:val="24"/>
                <w:lang w:eastAsia="ru-RU"/>
              </w:rPr>
            </w:pPr>
          </w:p>
        </w:tc>
        <w:tc>
          <w:tcPr>
            <w:tcW w:w="2930" w:type="dxa"/>
          </w:tcPr>
          <w:p w14:paraId="75939203" w14:textId="5C990F09" w:rsidR="0064652F" w:rsidRPr="0064652F" w:rsidRDefault="0064652F" w:rsidP="009D458D">
            <w:pPr>
              <w:pStyle w:val="ac"/>
              <w:numPr>
                <w:ilvl w:val="0"/>
                <w:numId w:val="15"/>
              </w:numPr>
              <w:tabs>
                <w:tab w:val="left" w:pos="540"/>
              </w:tabs>
              <w:ind w:left="37" w:firstLine="309"/>
              <w:rPr>
                <w:spacing w:val="-12"/>
                <w:sz w:val="24"/>
                <w:szCs w:val="24"/>
              </w:rPr>
            </w:pPr>
            <w:r w:rsidRPr="0064652F">
              <w:rPr>
                <w:spacing w:val="-12"/>
                <w:sz w:val="24"/>
                <w:szCs w:val="24"/>
              </w:rPr>
              <w:t>Создают модели «как есть» и «как должно быть» информационных потоков организации.</w:t>
            </w:r>
          </w:p>
        </w:tc>
        <w:tc>
          <w:tcPr>
            <w:tcW w:w="3451" w:type="dxa"/>
          </w:tcPr>
          <w:p w14:paraId="15FA8FF1" w14:textId="77777777" w:rsidR="0064652F" w:rsidRPr="008C0307" w:rsidRDefault="0064652F" w:rsidP="009D458D">
            <w:pPr>
              <w:tabs>
                <w:tab w:val="left" w:pos="540"/>
              </w:tabs>
              <w:ind w:firstLine="0"/>
              <w:contextualSpacing/>
              <w:rPr>
                <w:sz w:val="24"/>
                <w:szCs w:val="24"/>
              </w:rPr>
            </w:pPr>
            <w:r w:rsidRPr="008C0307">
              <w:rPr>
                <w:b/>
                <w:bCs/>
                <w:sz w:val="24"/>
                <w:szCs w:val="24"/>
              </w:rPr>
              <w:t>Знать</w:t>
            </w:r>
            <w:r w:rsidRPr="008C0307">
              <w:rPr>
                <w:sz w:val="24"/>
                <w:szCs w:val="24"/>
              </w:rPr>
              <w:t xml:space="preserve">: </w:t>
            </w:r>
          </w:p>
          <w:p w14:paraId="4870BB1C" w14:textId="149D30BC" w:rsidR="0064652F" w:rsidRPr="008C0307" w:rsidRDefault="0064652F" w:rsidP="009D458D">
            <w:pPr>
              <w:tabs>
                <w:tab w:val="left" w:pos="540"/>
              </w:tabs>
              <w:ind w:firstLine="0"/>
              <w:contextualSpacing/>
              <w:rPr>
                <w:sz w:val="24"/>
                <w:szCs w:val="24"/>
              </w:rPr>
            </w:pPr>
            <w:r w:rsidRPr="008C0307">
              <w:rPr>
                <w:sz w:val="24"/>
                <w:szCs w:val="24"/>
              </w:rPr>
              <w:t xml:space="preserve">современные инструменты моделирования информационных потоков организации. </w:t>
            </w:r>
          </w:p>
          <w:p w14:paraId="27C7019B" w14:textId="77777777" w:rsidR="0064652F" w:rsidRPr="008C0307" w:rsidRDefault="0064652F" w:rsidP="009D458D">
            <w:pPr>
              <w:tabs>
                <w:tab w:val="left" w:pos="540"/>
              </w:tabs>
              <w:ind w:firstLine="0"/>
              <w:contextualSpacing/>
              <w:rPr>
                <w:sz w:val="24"/>
                <w:szCs w:val="24"/>
              </w:rPr>
            </w:pPr>
            <w:r w:rsidRPr="008C0307">
              <w:rPr>
                <w:b/>
                <w:bCs/>
                <w:sz w:val="24"/>
                <w:szCs w:val="24"/>
              </w:rPr>
              <w:t>Уметь</w:t>
            </w:r>
            <w:r w:rsidRPr="008C0307">
              <w:rPr>
                <w:sz w:val="24"/>
                <w:szCs w:val="24"/>
              </w:rPr>
              <w:t xml:space="preserve">: </w:t>
            </w:r>
          </w:p>
          <w:p w14:paraId="39556BC2" w14:textId="67353EE3" w:rsidR="0064652F" w:rsidRPr="008C0307" w:rsidRDefault="0064652F" w:rsidP="009D458D">
            <w:pPr>
              <w:tabs>
                <w:tab w:val="left" w:pos="540"/>
              </w:tabs>
              <w:ind w:firstLine="0"/>
              <w:contextualSpacing/>
              <w:rPr>
                <w:rFonts w:eastAsia="Times New Roman" w:cs="Times New Roman"/>
                <w:spacing w:val="-12"/>
                <w:sz w:val="24"/>
                <w:szCs w:val="24"/>
                <w:lang w:eastAsia="ru-RU"/>
              </w:rPr>
            </w:pPr>
            <w:r w:rsidRPr="008C0307">
              <w:rPr>
                <w:sz w:val="24"/>
                <w:szCs w:val="24"/>
              </w:rPr>
              <w:t>применять различные инструменты моделирования информационных потоков для решения бизнес-задач</w:t>
            </w:r>
          </w:p>
        </w:tc>
      </w:tr>
      <w:tr w:rsidR="00566556" w:rsidRPr="00F07409" w14:paraId="7D24F7A6" w14:textId="77777777" w:rsidTr="00233994">
        <w:trPr>
          <w:cantSplit/>
        </w:trPr>
        <w:tc>
          <w:tcPr>
            <w:tcW w:w="934" w:type="dxa"/>
            <w:vMerge w:val="restart"/>
          </w:tcPr>
          <w:p w14:paraId="2B65470E" w14:textId="77777777" w:rsidR="00566556" w:rsidRPr="00D80B86" w:rsidRDefault="00566556" w:rsidP="009D458D">
            <w:pPr>
              <w:tabs>
                <w:tab w:val="left" w:pos="540"/>
              </w:tabs>
              <w:ind w:firstLine="0"/>
              <w:contextualSpacing/>
              <w:jc w:val="center"/>
              <w:rPr>
                <w:rFonts w:eastAsia="Times New Roman" w:cs="Times New Roman"/>
                <w:b/>
                <w:bCs/>
                <w:spacing w:val="-12"/>
                <w:sz w:val="24"/>
                <w:szCs w:val="24"/>
                <w:lang w:eastAsia="ru-RU"/>
              </w:rPr>
            </w:pPr>
            <w:r w:rsidRPr="00D80B86">
              <w:rPr>
                <w:rFonts w:eastAsia="Times New Roman" w:cs="Times New Roman"/>
                <w:b/>
                <w:bCs/>
                <w:spacing w:val="-12"/>
                <w:sz w:val="24"/>
                <w:szCs w:val="24"/>
                <w:lang w:eastAsia="ru-RU"/>
              </w:rPr>
              <w:t>УК-10</w:t>
            </w:r>
          </w:p>
          <w:p w14:paraId="67639D54" w14:textId="77777777" w:rsidR="00566556" w:rsidRDefault="00566556" w:rsidP="009D458D">
            <w:pPr>
              <w:tabs>
                <w:tab w:val="left" w:pos="540"/>
              </w:tabs>
              <w:ind w:firstLine="0"/>
              <w:contextualSpacing/>
              <w:jc w:val="center"/>
              <w:rPr>
                <w:rFonts w:eastAsia="Times New Roman" w:cs="Times New Roman"/>
                <w:spacing w:val="-12"/>
                <w:sz w:val="24"/>
                <w:szCs w:val="24"/>
                <w:lang w:eastAsia="ru-RU"/>
              </w:rPr>
            </w:pPr>
          </w:p>
          <w:p w14:paraId="73979706" w14:textId="77777777" w:rsidR="00566556" w:rsidRDefault="00566556" w:rsidP="009D458D">
            <w:pPr>
              <w:tabs>
                <w:tab w:val="left" w:pos="540"/>
              </w:tabs>
              <w:ind w:firstLine="0"/>
              <w:contextualSpacing/>
              <w:jc w:val="center"/>
              <w:rPr>
                <w:rFonts w:eastAsia="Times New Roman" w:cs="Times New Roman"/>
                <w:spacing w:val="-12"/>
                <w:sz w:val="24"/>
                <w:szCs w:val="24"/>
                <w:lang w:eastAsia="ru-RU"/>
              </w:rPr>
            </w:pPr>
          </w:p>
          <w:p w14:paraId="1989B685" w14:textId="77777777" w:rsidR="00566556" w:rsidRDefault="00566556" w:rsidP="009D458D">
            <w:pPr>
              <w:tabs>
                <w:tab w:val="left" w:pos="540"/>
              </w:tabs>
              <w:ind w:firstLine="0"/>
              <w:contextualSpacing/>
              <w:jc w:val="center"/>
              <w:rPr>
                <w:rFonts w:eastAsia="Times New Roman" w:cs="Times New Roman"/>
                <w:spacing w:val="-12"/>
                <w:sz w:val="24"/>
                <w:szCs w:val="24"/>
                <w:lang w:eastAsia="ru-RU"/>
              </w:rPr>
            </w:pPr>
          </w:p>
          <w:p w14:paraId="532BD12D" w14:textId="77777777" w:rsidR="00566556" w:rsidRDefault="00566556" w:rsidP="009D458D">
            <w:pPr>
              <w:tabs>
                <w:tab w:val="left" w:pos="540"/>
              </w:tabs>
              <w:ind w:firstLine="0"/>
              <w:contextualSpacing/>
              <w:jc w:val="center"/>
              <w:rPr>
                <w:rFonts w:eastAsia="Times New Roman" w:cs="Times New Roman"/>
                <w:spacing w:val="-12"/>
                <w:sz w:val="24"/>
                <w:szCs w:val="24"/>
                <w:lang w:eastAsia="ru-RU"/>
              </w:rPr>
            </w:pPr>
          </w:p>
          <w:p w14:paraId="5304826A" w14:textId="77777777" w:rsidR="00566556" w:rsidRPr="00F07409" w:rsidRDefault="00566556" w:rsidP="009D458D">
            <w:pPr>
              <w:tabs>
                <w:tab w:val="left" w:pos="540"/>
              </w:tabs>
              <w:ind w:firstLine="0"/>
              <w:contextualSpacing/>
              <w:jc w:val="center"/>
              <w:rPr>
                <w:rFonts w:eastAsia="Times New Roman" w:cs="Times New Roman"/>
                <w:spacing w:val="-12"/>
                <w:sz w:val="24"/>
                <w:szCs w:val="24"/>
                <w:lang w:eastAsia="ru-RU"/>
              </w:rPr>
            </w:pPr>
          </w:p>
        </w:tc>
        <w:tc>
          <w:tcPr>
            <w:tcW w:w="2260" w:type="dxa"/>
            <w:vMerge w:val="restart"/>
          </w:tcPr>
          <w:p w14:paraId="62058EA7" w14:textId="19358AB3" w:rsidR="000D5028" w:rsidRDefault="009D458D" w:rsidP="009D458D">
            <w:pPr>
              <w:tabs>
                <w:tab w:val="left" w:pos="540"/>
              </w:tabs>
              <w:ind w:firstLine="0"/>
              <w:contextualSpacing/>
              <w:rPr>
                <w:rFonts w:eastAsia="Times New Roman" w:cs="Times New Roman"/>
                <w:spacing w:val="-12"/>
                <w:sz w:val="24"/>
                <w:szCs w:val="24"/>
                <w:lang w:eastAsia="ru-RU"/>
              </w:rPr>
            </w:pPr>
            <w:r w:rsidRPr="00192EAB">
              <w:rPr>
                <w:rFonts w:cs="Times New Roman"/>
                <w:sz w:val="22"/>
              </w:rPr>
              <w:t>Способен принимать обоснованные экономические решения в различных областях жизнедеятельности</w:t>
            </w:r>
            <w:r>
              <w:rPr>
                <w:rFonts w:eastAsia="Times New Roman" w:cs="Times New Roman"/>
                <w:spacing w:val="-12"/>
                <w:sz w:val="24"/>
                <w:szCs w:val="24"/>
                <w:lang w:eastAsia="ru-RU"/>
              </w:rPr>
              <w:t xml:space="preserve"> </w:t>
            </w:r>
          </w:p>
          <w:p w14:paraId="3616B0D2" w14:textId="1F8A402F" w:rsidR="00F575B5" w:rsidRDefault="00F575B5" w:rsidP="009D458D">
            <w:pPr>
              <w:tabs>
                <w:tab w:val="left" w:pos="540"/>
              </w:tabs>
              <w:ind w:firstLine="0"/>
              <w:contextualSpacing/>
              <w:rPr>
                <w:rFonts w:eastAsia="Times New Roman" w:cs="Times New Roman"/>
                <w:spacing w:val="-12"/>
                <w:sz w:val="24"/>
                <w:szCs w:val="24"/>
                <w:lang w:eastAsia="ru-RU"/>
              </w:rPr>
            </w:pPr>
          </w:p>
          <w:p w14:paraId="7FDF0694" w14:textId="6271FA87" w:rsidR="00F575B5" w:rsidRDefault="00F575B5" w:rsidP="00F575B5">
            <w:pPr>
              <w:pStyle w:val="aff1"/>
              <w:spacing w:line="100" w:lineRule="atLeast"/>
              <w:jc w:val="both"/>
              <w:rPr>
                <w:rFonts w:ascii="Times New Roman" w:hAnsi="Times New Roman" w:cs="Times New Roman"/>
                <w:sz w:val="24"/>
                <w:szCs w:val="24"/>
              </w:rPr>
            </w:pPr>
          </w:p>
          <w:p w14:paraId="49A504B4" w14:textId="77777777" w:rsidR="00F575B5" w:rsidRPr="001317AA" w:rsidRDefault="00F575B5" w:rsidP="00F575B5">
            <w:pPr>
              <w:pStyle w:val="aff1"/>
              <w:spacing w:line="100" w:lineRule="atLeast"/>
              <w:jc w:val="both"/>
              <w:rPr>
                <w:rFonts w:ascii="Times New Roman" w:hAnsi="Times New Roman" w:cs="Times New Roman"/>
                <w:sz w:val="24"/>
                <w:szCs w:val="24"/>
              </w:rPr>
            </w:pPr>
          </w:p>
          <w:p w14:paraId="11FC5DBC" w14:textId="77777777" w:rsidR="00F575B5" w:rsidRDefault="00F575B5" w:rsidP="009D458D">
            <w:pPr>
              <w:tabs>
                <w:tab w:val="left" w:pos="540"/>
              </w:tabs>
              <w:ind w:firstLine="0"/>
              <w:contextualSpacing/>
              <w:rPr>
                <w:rFonts w:eastAsia="Times New Roman" w:cs="Times New Roman"/>
                <w:spacing w:val="-12"/>
                <w:sz w:val="24"/>
                <w:szCs w:val="24"/>
                <w:lang w:eastAsia="ru-RU"/>
              </w:rPr>
            </w:pPr>
          </w:p>
          <w:p w14:paraId="1DE71644" w14:textId="454DEC72" w:rsidR="000D5028" w:rsidRDefault="000D5028" w:rsidP="009D458D">
            <w:pPr>
              <w:tabs>
                <w:tab w:val="left" w:pos="540"/>
              </w:tabs>
              <w:ind w:firstLine="0"/>
              <w:contextualSpacing/>
              <w:rPr>
                <w:rFonts w:eastAsia="Times New Roman" w:cs="Times New Roman"/>
                <w:spacing w:val="-12"/>
                <w:sz w:val="24"/>
                <w:szCs w:val="24"/>
                <w:lang w:eastAsia="ru-RU"/>
              </w:rPr>
            </w:pPr>
          </w:p>
          <w:p w14:paraId="59749EAA" w14:textId="69F7C402" w:rsidR="000D5028" w:rsidRDefault="000D5028" w:rsidP="009D458D">
            <w:pPr>
              <w:tabs>
                <w:tab w:val="left" w:pos="540"/>
              </w:tabs>
              <w:ind w:firstLine="0"/>
              <w:contextualSpacing/>
              <w:rPr>
                <w:rFonts w:eastAsia="Times New Roman" w:cs="Times New Roman"/>
                <w:spacing w:val="-12"/>
                <w:sz w:val="24"/>
                <w:szCs w:val="24"/>
                <w:lang w:eastAsia="ru-RU"/>
              </w:rPr>
            </w:pPr>
          </w:p>
          <w:p w14:paraId="61278247" w14:textId="77777777" w:rsidR="000D5028" w:rsidRDefault="000D5028" w:rsidP="009D458D">
            <w:pPr>
              <w:tabs>
                <w:tab w:val="left" w:pos="540"/>
              </w:tabs>
              <w:ind w:firstLine="0"/>
              <w:contextualSpacing/>
              <w:rPr>
                <w:rFonts w:eastAsia="Times New Roman" w:cs="Times New Roman"/>
                <w:spacing w:val="-12"/>
                <w:sz w:val="24"/>
                <w:szCs w:val="24"/>
                <w:lang w:eastAsia="ru-RU"/>
              </w:rPr>
            </w:pPr>
          </w:p>
          <w:p w14:paraId="4167643E" w14:textId="77777777" w:rsidR="0023765B" w:rsidRDefault="0023765B" w:rsidP="009D458D">
            <w:pPr>
              <w:tabs>
                <w:tab w:val="left" w:pos="540"/>
              </w:tabs>
              <w:ind w:firstLine="0"/>
              <w:contextualSpacing/>
              <w:rPr>
                <w:rFonts w:eastAsia="Times New Roman" w:cs="Times New Roman"/>
                <w:spacing w:val="-12"/>
                <w:sz w:val="24"/>
                <w:szCs w:val="24"/>
                <w:lang w:eastAsia="ru-RU"/>
              </w:rPr>
            </w:pPr>
          </w:p>
          <w:p w14:paraId="040F9586" w14:textId="77777777" w:rsidR="0023765B" w:rsidRDefault="0023765B" w:rsidP="009D458D">
            <w:pPr>
              <w:tabs>
                <w:tab w:val="left" w:pos="540"/>
              </w:tabs>
              <w:ind w:firstLine="0"/>
              <w:contextualSpacing/>
              <w:rPr>
                <w:rFonts w:eastAsia="Times New Roman" w:cs="Times New Roman"/>
                <w:spacing w:val="-12"/>
                <w:sz w:val="24"/>
                <w:szCs w:val="24"/>
                <w:lang w:eastAsia="ru-RU"/>
              </w:rPr>
            </w:pPr>
          </w:p>
          <w:p w14:paraId="6F0BF8E4" w14:textId="56F04ED4" w:rsidR="0023765B" w:rsidRPr="00F07409" w:rsidRDefault="0023765B" w:rsidP="009D458D">
            <w:pPr>
              <w:jc w:val="both"/>
              <w:rPr>
                <w:rFonts w:eastAsia="Times New Roman" w:cs="Times New Roman"/>
                <w:spacing w:val="-12"/>
                <w:sz w:val="24"/>
                <w:szCs w:val="24"/>
                <w:lang w:eastAsia="ru-RU"/>
              </w:rPr>
            </w:pPr>
          </w:p>
        </w:tc>
        <w:tc>
          <w:tcPr>
            <w:tcW w:w="2930" w:type="dxa"/>
          </w:tcPr>
          <w:p w14:paraId="4D8E84FE" w14:textId="265D70E9" w:rsidR="009D458D" w:rsidRPr="000638EE" w:rsidRDefault="009D458D" w:rsidP="009D458D">
            <w:pPr>
              <w:pStyle w:val="aff1"/>
              <w:widowControl w:val="0"/>
              <w:suppressAutoHyphens w:val="0"/>
              <w:spacing w:line="240" w:lineRule="auto"/>
              <w:ind w:left="-57" w:right="-57"/>
              <w:jc w:val="both"/>
              <w:rPr>
                <w:rFonts w:ascii="Times New Roman" w:hAnsi="Times New Roman" w:cs="Times New Roman"/>
              </w:rPr>
            </w:pPr>
            <w:r>
              <w:rPr>
                <w:rFonts w:ascii="Times New Roman" w:hAnsi="Times New Roman" w:cs="Times New Roman"/>
              </w:rPr>
              <w:lastRenderedPageBreak/>
              <w:t>1</w:t>
            </w:r>
            <w:r w:rsidRPr="000638EE">
              <w:rPr>
                <w:rFonts w:ascii="Times New Roman" w:hAnsi="Times New Roman" w:cs="Times New Roman"/>
              </w:rPr>
              <w:t>.</w:t>
            </w:r>
            <w:r>
              <w:rPr>
                <w:rFonts w:ascii="Times New Roman" w:hAnsi="Times New Roman" w:cs="Times New Roman"/>
              </w:rPr>
              <w:t> </w:t>
            </w:r>
            <w:r w:rsidRPr="000638EE">
              <w:rPr>
                <w:rFonts w:ascii="Times New Roman" w:hAnsi="Times New Roman" w:cs="Times New Roman"/>
              </w:rPr>
              <w:t>Понимает базовые принципы функционирования экономики и экономического развития, цели и формы участия государства в экономике.</w:t>
            </w:r>
          </w:p>
          <w:p w14:paraId="3958419C" w14:textId="2B9AA6C6" w:rsidR="00566556" w:rsidRPr="00F07409" w:rsidRDefault="00566556" w:rsidP="009D458D">
            <w:pPr>
              <w:tabs>
                <w:tab w:val="left" w:pos="540"/>
              </w:tabs>
              <w:ind w:firstLine="0"/>
              <w:contextualSpacing/>
              <w:rPr>
                <w:rFonts w:eastAsia="Times New Roman" w:cs="Times New Roman"/>
                <w:spacing w:val="-12"/>
                <w:sz w:val="24"/>
                <w:szCs w:val="24"/>
                <w:lang w:eastAsia="ru-RU"/>
              </w:rPr>
            </w:pPr>
          </w:p>
        </w:tc>
        <w:tc>
          <w:tcPr>
            <w:tcW w:w="3451" w:type="dxa"/>
          </w:tcPr>
          <w:p w14:paraId="09D9BE0A" w14:textId="77777777" w:rsidR="00566556" w:rsidRDefault="00566556" w:rsidP="009D458D">
            <w:pPr>
              <w:tabs>
                <w:tab w:val="left" w:pos="540"/>
              </w:tabs>
              <w:ind w:firstLine="0"/>
              <w:contextualSpacing/>
              <w:rPr>
                <w:rFonts w:eastAsia="Times New Roman" w:cs="Times New Roman"/>
                <w:spacing w:val="-12"/>
                <w:sz w:val="24"/>
                <w:szCs w:val="24"/>
                <w:lang w:eastAsia="ru-RU"/>
              </w:rPr>
            </w:pPr>
            <w:r w:rsidRPr="00710111">
              <w:rPr>
                <w:rFonts w:eastAsia="Times New Roman" w:cs="Times New Roman"/>
                <w:b/>
                <w:bCs/>
                <w:spacing w:val="-12"/>
                <w:sz w:val="24"/>
                <w:szCs w:val="24"/>
                <w:lang w:eastAsia="ru-RU"/>
              </w:rPr>
              <w:t>Знать</w:t>
            </w:r>
            <w:r w:rsidRPr="00710111">
              <w:rPr>
                <w:rFonts w:eastAsia="Times New Roman" w:cs="Times New Roman"/>
                <w:spacing w:val="-12"/>
                <w:sz w:val="24"/>
                <w:szCs w:val="24"/>
                <w:lang w:eastAsia="ru-RU"/>
              </w:rPr>
              <w:t>:</w:t>
            </w:r>
          </w:p>
          <w:p w14:paraId="015C3A3D" w14:textId="391921AB" w:rsidR="00566556" w:rsidRDefault="00566556" w:rsidP="009D458D">
            <w:pPr>
              <w:tabs>
                <w:tab w:val="left" w:pos="540"/>
              </w:tabs>
              <w:ind w:firstLine="0"/>
              <w:contextualSpacing/>
              <w:rPr>
                <w:rFonts w:eastAsia="Times New Roman" w:cs="Times New Roman"/>
                <w:spacing w:val="-12"/>
                <w:sz w:val="24"/>
                <w:szCs w:val="24"/>
                <w:lang w:eastAsia="ru-RU"/>
              </w:rPr>
            </w:pPr>
            <w:r w:rsidRPr="00710111">
              <w:rPr>
                <w:rFonts w:eastAsia="Times New Roman" w:cs="Times New Roman"/>
                <w:spacing w:val="-12"/>
                <w:sz w:val="24"/>
                <w:szCs w:val="24"/>
                <w:lang w:eastAsia="ru-RU"/>
              </w:rPr>
              <w:t xml:space="preserve"> принципы </w:t>
            </w:r>
            <w:r w:rsidR="0024644F">
              <w:rPr>
                <w:rFonts w:eastAsia="Times New Roman" w:cs="Times New Roman"/>
                <w:spacing w:val="-12"/>
                <w:sz w:val="24"/>
                <w:szCs w:val="24"/>
                <w:lang w:eastAsia="ru-RU"/>
              </w:rPr>
              <w:t>взаимодействия субъектов рынка</w:t>
            </w:r>
            <w:r w:rsidRPr="00710111">
              <w:rPr>
                <w:rFonts w:eastAsia="Times New Roman" w:cs="Times New Roman"/>
                <w:spacing w:val="-12"/>
                <w:sz w:val="24"/>
                <w:szCs w:val="24"/>
                <w:lang w:eastAsia="ru-RU"/>
              </w:rPr>
              <w:t xml:space="preserve">. </w:t>
            </w:r>
          </w:p>
          <w:p w14:paraId="4A32D6E7" w14:textId="77777777" w:rsidR="00566556" w:rsidRDefault="00566556" w:rsidP="009D458D">
            <w:pPr>
              <w:tabs>
                <w:tab w:val="left" w:pos="540"/>
              </w:tabs>
              <w:ind w:firstLine="0"/>
              <w:contextualSpacing/>
              <w:rPr>
                <w:rFonts w:eastAsia="Times New Roman" w:cs="Times New Roman"/>
                <w:spacing w:val="-12"/>
                <w:sz w:val="24"/>
                <w:szCs w:val="24"/>
                <w:lang w:eastAsia="ru-RU"/>
              </w:rPr>
            </w:pPr>
            <w:r w:rsidRPr="00710111">
              <w:rPr>
                <w:rFonts w:eastAsia="Times New Roman" w:cs="Times New Roman"/>
                <w:b/>
                <w:bCs/>
                <w:spacing w:val="-12"/>
                <w:sz w:val="24"/>
                <w:szCs w:val="24"/>
                <w:lang w:eastAsia="ru-RU"/>
              </w:rPr>
              <w:t>Уметь</w:t>
            </w:r>
            <w:r w:rsidRPr="00710111">
              <w:rPr>
                <w:rFonts w:eastAsia="Times New Roman" w:cs="Times New Roman"/>
                <w:spacing w:val="-12"/>
                <w:sz w:val="24"/>
                <w:szCs w:val="24"/>
                <w:lang w:eastAsia="ru-RU"/>
              </w:rPr>
              <w:t xml:space="preserve">: </w:t>
            </w:r>
          </w:p>
          <w:p w14:paraId="1B6B4439" w14:textId="31C39C92" w:rsidR="00566556" w:rsidRPr="00F07409" w:rsidRDefault="00566556" w:rsidP="0024644F">
            <w:pPr>
              <w:tabs>
                <w:tab w:val="left" w:pos="540"/>
              </w:tabs>
              <w:ind w:firstLine="0"/>
              <w:contextualSpacing/>
              <w:rPr>
                <w:rFonts w:eastAsia="Times New Roman" w:cs="Times New Roman"/>
                <w:spacing w:val="-12"/>
                <w:sz w:val="24"/>
                <w:szCs w:val="24"/>
                <w:lang w:eastAsia="ru-RU"/>
              </w:rPr>
            </w:pPr>
            <w:r w:rsidRPr="00710111">
              <w:rPr>
                <w:rFonts w:eastAsia="Times New Roman" w:cs="Times New Roman"/>
                <w:spacing w:val="-12"/>
                <w:sz w:val="24"/>
                <w:szCs w:val="24"/>
                <w:lang w:eastAsia="ru-RU"/>
              </w:rPr>
              <w:t xml:space="preserve">собирать, обрабатывать и интерпретировать информацию и данные </w:t>
            </w:r>
            <w:r w:rsidR="0024644F">
              <w:rPr>
                <w:rFonts w:eastAsia="Times New Roman" w:cs="Times New Roman"/>
                <w:spacing w:val="-12"/>
                <w:sz w:val="24"/>
                <w:szCs w:val="24"/>
                <w:lang w:eastAsia="ru-RU"/>
              </w:rPr>
              <w:t>для решения, направленного на улучшение экономического состояния</w:t>
            </w:r>
          </w:p>
        </w:tc>
      </w:tr>
      <w:tr w:rsidR="009D458D" w:rsidRPr="00F07409" w14:paraId="2CC9B21E" w14:textId="77777777" w:rsidTr="00233994">
        <w:trPr>
          <w:cantSplit/>
        </w:trPr>
        <w:tc>
          <w:tcPr>
            <w:tcW w:w="934" w:type="dxa"/>
            <w:vMerge/>
          </w:tcPr>
          <w:p w14:paraId="0E3D9D4F" w14:textId="77777777" w:rsidR="009D458D" w:rsidRPr="00F07409" w:rsidRDefault="009D458D" w:rsidP="009D458D">
            <w:pPr>
              <w:tabs>
                <w:tab w:val="left" w:pos="540"/>
              </w:tabs>
              <w:ind w:firstLine="0"/>
              <w:contextualSpacing/>
              <w:jc w:val="center"/>
              <w:rPr>
                <w:rFonts w:eastAsia="Times New Roman" w:cs="Times New Roman"/>
                <w:spacing w:val="-12"/>
                <w:sz w:val="24"/>
                <w:szCs w:val="24"/>
                <w:lang w:eastAsia="ru-RU"/>
              </w:rPr>
            </w:pPr>
          </w:p>
        </w:tc>
        <w:tc>
          <w:tcPr>
            <w:tcW w:w="2260" w:type="dxa"/>
            <w:vMerge/>
          </w:tcPr>
          <w:p w14:paraId="6CC898DE" w14:textId="77777777" w:rsidR="009D458D" w:rsidRPr="00F07409" w:rsidRDefault="009D458D" w:rsidP="009D458D">
            <w:pPr>
              <w:tabs>
                <w:tab w:val="left" w:pos="540"/>
              </w:tabs>
              <w:ind w:firstLine="0"/>
              <w:contextualSpacing/>
              <w:jc w:val="center"/>
              <w:rPr>
                <w:rFonts w:eastAsia="Times New Roman" w:cs="Times New Roman"/>
                <w:spacing w:val="-12"/>
                <w:sz w:val="24"/>
                <w:szCs w:val="24"/>
                <w:lang w:eastAsia="ru-RU"/>
              </w:rPr>
            </w:pPr>
          </w:p>
        </w:tc>
        <w:tc>
          <w:tcPr>
            <w:tcW w:w="2930" w:type="dxa"/>
          </w:tcPr>
          <w:p w14:paraId="669D6D30" w14:textId="3D930B3D" w:rsidR="009D458D" w:rsidRPr="00F07409" w:rsidRDefault="009D458D" w:rsidP="009D458D">
            <w:pPr>
              <w:tabs>
                <w:tab w:val="left" w:pos="540"/>
              </w:tabs>
              <w:ind w:firstLine="0"/>
              <w:contextualSpacing/>
              <w:rPr>
                <w:rFonts w:eastAsia="Times New Roman" w:cs="Times New Roman"/>
                <w:spacing w:val="-12"/>
                <w:sz w:val="24"/>
                <w:szCs w:val="24"/>
                <w:lang w:eastAsia="ru-RU"/>
              </w:rPr>
            </w:pPr>
            <w:r w:rsidRPr="000638EE">
              <w:rPr>
                <w:rFonts w:cs="Times New Roman"/>
                <w:sz w:val="22"/>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451" w:type="dxa"/>
          </w:tcPr>
          <w:p w14:paraId="4072C40C" w14:textId="77777777" w:rsidR="009D458D" w:rsidRPr="00492D90" w:rsidRDefault="009D458D" w:rsidP="009D458D">
            <w:pPr>
              <w:tabs>
                <w:tab w:val="left" w:pos="540"/>
              </w:tabs>
              <w:ind w:firstLine="0"/>
              <w:contextualSpacing/>
              <w:rPr>
                <w:rFonts w:eastAsia="Times New Roman" w:cs="Times New Roman"/>
                <w:b/>
                <w:bCs/>
                <w:spacing w:val="-12"/>
                <w:sz w:val="24"/>
                <w:szCs w:val="24"/>
                <w:lang w:eastAsia="ru-RU"/>
              </w:rPr>
            </w:pPr>
            <w:r w:rsidRPr="00492D90">
              <w:rPr>
                <w:rFonts w:eastAsia="Times New Roman" w:cs="Times New Roman"/>
                <w:b/>
                <w:bCs/>
                <w:spacing w:val="-12"/>
                <w:sz w:val="24"/>
                <w:szCs w:val="24"/>
                <w:lang w:eastAsia="ru-RU"/>
              </w:rPr>
              <w:t xml:space="preserve">Знать: </w:t>
            </w:r>
          </w:p>
          <w:p w14:paraId="0DD7D2A2" w14:textId="7D7A6ACE" w:rsidR="009D458D" w:rsidRDefault="009D458D" w:rsidP="009D458D">
            <w:pPr>
              <w:tabs>
                <w:tab w:val="left" w:pos="540"/>
              </w:tabs>
              <w:ind w:firstLine="0"/>
              <w:contextualSpacing/>
              <w:rPr>
                <w:rFonts w:eastAsia="Times New Roman" w:cs="Times New Roman"/>
                <w:spacing w:val="-12"/>
                <w:sz w:val="24"/>
                <w:szCs w:val="24"/>
                <w:lang w:eastAsia="ru-RU"/>
              </w:rPr>
            </w:pPr>
            <w:r w:rsidRPr="00492D90">
              <w:rPr>
                <w:rFonts w:eastAsia="Times New Roman" w:cs="Times New Roman"/>
                <w:spacing w:val="-12"/>
                <w:sz w:val="24"/>
                <w:szCs w:val="24"/>
                <w:lang w:eastAsia="ru-RU"/>
              </w:rPr>
              <w:t xml:space="preserve">методологические основы анализа, </w:t>
            </w:r>
            <w:r w:rsidR="0024644F">
              <w:rPr>
                <w:rFonts w:eastAsia="Times New Roman" w:cs="Times New Roman"/>
                <w:spacing w:val="-12"/>
                <w:sz w:val="24"/>
                <w:szCs w:val="24"/>
                <w:lang w:eastAsia="ru-RU"/>
              </w:rPr>
              <w:t>и финансового планирования</w:t>
            </w:r>
            <w:r w:rsidRPr="00492D90">
              <w:rPr>
                <w:rFonts w:eastAsia="Times New Roman" w:cs="Times New Roman"/>
                <w:spacing w:val="-12"/>
                <w:sz w:val="24"/>
                <w:szCs w:val="24"/>
                <w:lang w:eastAsia="ru-RU"/>
              </w:rPr>
              <w:t xml:space="preserve">. </w:t>
            </w:r>
          </w:p>
          <w:p w14:paraId="2BB85543" w14:textId="77777777" w:rsidR="009D458D" w:rsidRPr="00492D90" w:rsidRDefault="009D458D" w:rsidP="009D458D">
            <w:pPr>
              <w:tabs>
                <w:tab w:val="left" w:pos="540"/>
              </w:tabs>
              <w:ind w:firstLine="0"/>
              <w:contextualSpacing/>
              <w:rPr>
                <w:rFonts w:eastAsia="Times New Roman" w:cs="Times New Roman"/>
                <w:b/>
                <w:bCs/>
                <w:spacing w:val="-12"/>
                <w:sz w:val="24"/>
                <w:szCs w:val="24"/>
                <w:lang w:eastAsia="ru-RU"/>
              </w:rPr>
            </w:pPr>
            <w:r w:rsidRPr="00492D90">
              <w:rPr>
                <w:rFonts w:eastAsia="Times New Roman" w:cs="Times New Roman"/>
                <w:b/>
                <w:bCs/>
                <w:spacing w:val="-12"/>
                <w:sz w:val="24"/>
                <w:szCs w:val="24"/>
                <w:lang w:eastAsia="ru-RU"/>
              </w:rPr>
              <w:t xml:space="preserve">Уметь: </w:t>
            </w:r>
          </w:p>
          <w:p w14:paraId="59ABBEF5" w14:textId="7CE3A560" w:rsidR="009D458D" w:rsidRPr="00F07409" w:rsidRDefault="009D458D" w:rsidP="0024644F">
            <w:pPr>
              <w:tabs>
                <w:tab w:val="left" w:pos="540"/>
              </w:tabs>
              <w:ind w:firstLine="0"/>
              <w:contextualSpacing/>
              <w:rPr>
                <w:rFonts w:eastAsia="Times New Roman" w:cs="Times New Roman"/>
                <w:spacing w:val="-12"/>
                <w:sz w:val="24"/>
                <w:szCs w:val="24"/>
                <w:lang w:eastAsia="ru-RU"/>
              </w:rPr>
            </w:pPr>
            <w:r w:rsidRPr="00492D90">
              <w:rPr>
                <w:rFonts w:eastAsia="Times New Roman" w:cs="Times New Roman"/>
                <w:spacing w:val="-12"/>
                <w:sz w:val="24"/>
                <w:szCs w:val="24"/>
                <w:lang w:eastAsia="ru-RU"/>
              </w:rPr>
              <w:t xml:space="preserve">выявлять закономерности в происходящем и возможную вариабельность решений поставленных задач, с учетом специфики </w:t>
            </w:r>
            <w:r w:rsidR="0024644F">
              <w:rPr>
                <w:rFonts w:eastAsia="Times New Roman" w:cs="Times New Roman"/>
                <w:spacing w:val="-12"/>
                <w:sz w:val="24"/>
                <w:szCs w:val="24"/>
                <w:lang w:eastAsia="ru-RU"/>
              </w:rPr>
              <w:t>экономической и финансовой ситуации</w:t>
            </w:r>
          </w:p>
        </w:tc>
      </w:tr>
      <w:tr w:rsidR="00233994" w:rsidRPr="00F07409" w14:paraId="0F2FA4F9" w14:textId="77777777" w:rsidTr="00233994">
        <w:trPr>
          <w:cantSplit/>
        </w:trPr>
        <w:tc>
          <w:tcPr>
            <w:tcW w:w="934" w:type="dxa"/>
          </w:tcPr>
          <w:p w14:paraId="3AB87AAA" w14:textId="77777777" w:rsidR="00233994" w:rsidRPr="00D80B86" w:rsidRDefault="00233994" w:rsidP="009D458D">
            <w:pPr>
              <w:tabs>
                <w:tab w:val="left" w:pos="540"/>
              </w:tabs>
              <w:ind w:firstLine="0"/>
              <w:contextualSpacing/>
              <w:jc w:val="center"/>
              <w:rPr>
                <w:rFonts w:eastAsia="Times New Roman" w:cs="Times New Roman"/>
                <w:b/>
                <w:bCs/>
                <w:spacing w:val="-12"/>
                <w:sz w:val="24"/>
                <w:szCs w:val="24"/>
                <w:lang w:eastAsia="ru-RU"/>
              </w:rPr>
            </w:pPr>
            <w:r w:rsidRPr="00D80B86">
              <w:rPr>
                <w:rFonts w:eastAsia="Times New Roman" w:cs="Times New Roman"/>
                <w:b/>
                <w:bCs/>
                <w:spacing w:val="-12"/>
                <w:sz w:val="24"/>
                <w:szCs w:val="24"/>
                <w:lang w:eastAsia="ru-RU"/>
              </w:rPr>
              <w:t>УК-11</w:t>
            </w:r>
          </w:p>
          <w:p w14:paraId="7AF85400"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6C63E9B5"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1DC80B84"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7C01DC98"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2873BD61"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39741719"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60F3F5E3"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79B5A004"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7C0E2230" w14:textId="77777777" w:rsidR="00233994" w:rsidRDefault="00233994" w:rsidP="009D458D">
            <w:pPr>
              <w:tabs>
                <w:tab w:val="left" w:pos="540"/>
              </w:tabs>
              <w:ind w:firstLine="0"/>
              <w:contextualSpacing/>
              <w:jc w:val="center"/>
              <w:rPr>
                <w:rFonts w:eastAsia="Times New Roman" w:cs="Times New Roman"/>
                <w:spacing w:val="-12"/>
                <w:sz w:val="24"/>
                <w:szCs w:val="24"/>
                <w:lang w:eastAsia="ru-RU"/>
              </w:rPr>
            </w:pPr>
          </w:p>
          <w:p w14:paraId="590E614A" w14:textId="5937E56A" w:rsidR="00233994" w:rsidRPr="00F07409" w:rsidRDefault="00233994" w:rsidP="009D458D">
            <w:pPr>
              <w:tabs>
                <w:tab w:val="left" w:pos="540"/>
              </w:tabs>
              <w:ind w:firstLine="0"/>
              <w:contextualSpacing/>
              <w:jc w:val="center"/>
              <w:rPr>
                <w:rFonts w:eastAsia="Times New Roman" w:cs="Times New Roman"/>
                <w:spacing w:val="-12"/>
                <w:sz w:val="24"/>
                <w:szCs w:val="24"/>
                <w:lang w:eastAsia="ru-RU"/>
              </w:rPr>
            </w:pPr>
          </w:p>
        </w:tc>
        <w:tc>
          <w:tcPr>
            <w:tcW w:w="2260" w:type="dxa"/>
          </w:tcPr>
          <w:p w14:paraId="2E70050F" w14:textId="77777777" w:rsidR="00233994" w:rsidRDefault="00233994" w:rsidP="009D458D">
            <w:pPr>
              <w:tabs>
                <w:tab w:val="left" w:pos="540"/>
              </w:tabs>
              <w:ind w:firstLine="0"/>
              <w:contextualSpacing/>
              <w:rPr>
                <w:rFonts w:eastAsia="Times New Roman" w:cs="Times New Roman"/>
                <w:spacing w:val="-12"/>
                <w:sz w:val="24"/>
                <w:szCs w:val="24"/>
                <w:lang w:eastAsia="ru-RU"/>
              </w:rPr>
            </w:pPr>
            <w:r w:rsidRPr="009D458D">
              <w:rPr>
                <w:rFonts w:eastAsia="Times New Roman" w:cs="Times New Roman"/>
                <w:spacing w:val="-12"/>
                <w:sz w:val="24"/>
                <w:szCs w:val="24"/>
                <w:lang w:eastAsia="ru-RU"/>
              </w:rPr>
              <w:t xml:space="preserve">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 </w:t>
            </w:r>
          </w:p>
          <w:p w14:paraId="0E5713F1" w14:textId="77777777" w:rsidR="00F575B5" w:rsidRDefault="00F575B5" w:rsidP="009D458D">
            <w:pPr>
              <w:tabs>
                <w:tab w:val="left" w:pos="540"/>
              </w:tabs>
              <w:ind w:firstLine="0"/>
              <w:contextualSpacing/>
              <w:rPr>
                <w:rFonts w:eastAsia="Times New Roman" w:cs="Times New Roman"/>
                <w:spacing w:val="-12"/>
                <w:sz w:val="24"/>
                <w:szCs w:val="24"/>
                <w:lang w:eastAsia="ru-RU"/>
              </w:rPr>
            </w:pPr>
          </w:p>
          <w:p w14:paraId="754B5E28" w14:textId="77777777" w:rsidR="00F575B5" w:rsidRDefault="00F575B5" w:rsidP="009D458D">
            <w:pPr>
              <w:tabs>
                <w:tab w:val="left" w:pos="540"/>
              </w:tabs>
              <w:ind w:firstLine="0"/>
              <w:contextualSpacing/>
              <w:rPr>
                <w:rFonts w:eastAsia="Times New Roman" w:cs="Times New Roman"/>
                <w:spacing w:val="-12"/>
                <w:sz w:val="24"/>
                <w:szCs w:val="24"/>
                <w:lang w:eastAsia="ru-RU"/>
              </w:rPr>
            </w:pPr>
          </w:p>
          <w:p w14:paraId="17B72C87" w14:textId="3209C01B" w:rsidR="00F575B5" w:rsidRPr="00F07409" w:rsidRDefault="00F575B5" w:rsidP="00F575B5">
            <w:pPr>
              <w:tabs>
                <w:tab w:val="left" w:pos="540"/>
              </w:tabs>
              <w:ind w:firstLine="0"/>
              <w:contextualSpacing/>
              <w:rPr>
                <w:rFonts w:eastAsia="Times New Roman" w:cs="Times New Roman"/>
                <w:spacing w:val="-12"/>
                <w:sz w:val="24"/>
                <w:szCs w:val="24"/>
                <w:lang w:eastAsia="ru-RU"/>
              </w:rPr>
            </w:pPr>
          </w:p>
        </w:tc>
        <w:tc>
          <w:tcPr>
            <w:tcW w:w="2930" w:type="dxa"/>
          </w:tcPr>
          <w:p w14:paraId="6933E5F2" w14:textId="7F28A613" w:rsidR="00233994" w:rsidRPr="009D458D" w:rsidRDefault="00233994" w:rsidP="009D458D">
            <w:pPr>
              <w:tabs>
                <w:tab w:val="left" w:pos="540"/>
              </w:tabs>
              <w:ind w:firstLine="0"/>
              <w:contextualSpacing/>
              <w:rPr>
                <w:rFonts w:eastAsia="Times New Roman" w:cs="Times New Roman"/>
                <w:spacing w:val="-12"/>
                <w:sz w:val="24"/>
                <w:szCs w:val="24"/>
                <w:lang w:eastAsia="ru-RU"/>
              </w:rPr>
            </w:pPr>
            <w:r w:rsidRPr="009D458D">
              <w:rPr>
                <w:rFonts w:eastAsia="Times New Roman" w:cs="Times New Roman"/>
                <w:sz w:val="24"/>
                <w:szCs w:val="24"/>
              </w:rPr>
              <w:t>1.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tc>
        <w:tc>
          <w:tcPr>
            <w:tcW w:w="3451" w:type="dxa"/>
          </w:tcPr>
          <w:p w14:paraId="3D0CE193" w14:textId="77777777" w:rsidR="00233994" w:rsidRPr="00233994" w:rsidRDefault="00233994" w:rsidP="009D458D">
            <w:pPr>
              <w:tabs>
                <w:tab w:val="left" w:pos="540"/>
              </w:tabs>
              <w:ind w:firstLine="0"/>
              <w:contextualSpacing/>
              <w:rPr>
                <w:b/>
                <w:bCs/>
                <w:sz w:val="24"/>
                <w:szCs w:val="24"/>
              </w:rPr>
            </w:pPr>
            <w:r w:rsidRPr="00233994">
              <w:rPr>
                <w:b/>
                <w:bCs/>
                <w:sz w:val="24"/>
                <w:szCs w:val="24"/>
              </w:rPr>
              <w:t xml:space="preserve">Знать: </w:t>
            </w:r>
          </w:p>
          <w:p w14:paraId="383424F2" w14:textId="48D0AD91" w:rsidR="00233994" w:rsidRPr="00233994" w:rsidRDefault="00233994" w:rsidP="009D458D">
            <w:pPr>
              <w:tabs>
                <w:tab w:val="left" w:pos="540"/>
              </w:tabs>
              <w:ind w:firstLine="0"/>
              <w:contextualSpacing/>
              <w:rPr>
                <w:sz w:val="24"/>
                <w:szCs w:val="24"/>
              </w:rPr>
            </w:pPr>
            <w:r w:rsidRPr="00233994">
              <w:rPr>
                <w:sz w:val="24"/>
                <w:szCs w:val="24"/>
              </w:rPr>
              <w:t xml:space="preserve"> организационно-правовые основы противодействия экстремизму и терроризму,  коррупции в Российской Федерации, основные меры юридической ответственности за совершение деяний экстремистской и террористической направленности,  деяний коррупционной направленности, а также формы и методы профилактики экстремизма и терроризма, коррупции.</w:t>
            </w:r>
          </w:p>
          <w:p w14:paraId="0775ED9B" w14:textId="77777777" w:rsidR="00233994" w:rsidRPr="00233994" w:rsidRDefault="00233994" w:rsidP="009D458D">
            <w:pPr>
              <w:tabs>
                <w:tab w:val="left" w:pos="540"/>
              </w:tabs>
              <w:ind w:firstLine="0"/>
              <w:contextualSpacing/>
              <w:rPr>
                <w:rFonts w:eastAsia="Times New Roman" w:cs="Times New Roman"/>
                <w:b/>
                <w:bCs/>
                <w:spacing w:val="-12"/>
                <w:sz w:val="24"/>
                <w:szCs w:val="24"/>
                <w:lang w:eastAsia="ru-RU"/>
              </w:rPr>
            </w:pPr>
            <w:r w:rsidRPr="00233994">
              <w:rPr>
                <w:rFonts w:eastAsia="Times New Roman" w:cs="Times New Roman"/>
                <w:b/>
                <w:bCs/>
                <w:spacing w:val="-12"/>
                <w:sz w:val="24"/>
                <w:szCs w:val="24"/>
                <w:lang w:eastAsia="ru-RU"/>
              </w:rPr>
              <w:t xml:space="preserve">Уметь: </w:t>
            </w:r>
          </w:p>
          <w:p w14:paraId="070969E2" w14:textId="2A014F59" w:rsidR="00233994" w:rsidRPr="00233994" w:rsidRDefault="00233994" w:rsidP="009D458D">
            <w:pPr>
              <w:tabs>
                <w:tab w:val="left" w:pos="540"/>
              </w:tabs>
              <w:ind w:firstLine="0"/>
              <w:contextualSpacing/>
              <w:rPr>
                <w:rFonts w:eastAsia="Times New Roman" w:cs="Times New Roman"/>
                <w:spacing w:val="-12"/>
                <w:sz w:val="24"/>
                <w:szCs w:val="24"/>
                <w:lang w:eastAsia="ru-RU"/>
              </w:rPr>
            </w:pPr>
            <w:r w:rsidRPr="00233994">
              <w:rPr>
                <w:sz w:val="24"/>
                <w:szCs w:val="24"/>
              </w:rPr>
              <w:t>соблюдать меры антиэкстремистской и антитеррористической безопасности, а также планировать, разрабатывать и реализовывать мероприятия по профилактике антикоррупционной безопасности, экстремизма и терроризма</w:t>
            </w:r>
          </w:p>
        </w:tc>
      </w:tr>
    </w:tbl>
    <w:p w14:paraId="69518EEC" w14:textId="77777777" w:rsidR="00F979C6" w:rsidRDefault="00F979C6" w:rsidP="00743804">
      <w:pPr>
        <w:jc w:val="both"/>
      </w:pPr>
    </w:p>
    <w:p w14:paraId="5AF9A3EB" w14:textId="77777777" w:rsidR="00FF571D" w:rsidRDefault="00F979C6" w:rsidP="00475B91">
      <w:pPr>
        <w:pStyle w:val="2"/>
      </w:pPr>
      <w:bookmarkStart w:id="4" w:name="_Toc152175297"/>
      <w:r w:rsidRPr="00FF571D">
        <w:t>4. Место практики в структуре образовательной программы</w:t>
      </w:r>
      <w:bookmarkEnd w:id="4"/>
      <w:r>
        <w:t xml:space="preserve"> </w:t>
      </w:r>
    </w:p>
    <w:p w14:paraId="699D15AB" w14:textId="4C13B8A9" w:rsidR="00F07409" w:rsidRPr="00233994" w:rsidRDefault="00233994" w:rsidP="00233994">
      <w:pPr>
        <w:spacing w:line="276" w:lineRule="auto"/>
        <w:jc w:val="both"/>
        <w:rPr>
          <w:szCs w:val="28"/>
        </w:rPr>
      </w:pPr>
      <w:r>
        <w:t>«</w:t>
      </w:r>
      <w:r w:rsidR="00F979C6">
        <w:t>Учебная практика: ознакомительная практика» является обязательным разделом образовательной программы «</w:t>
      </w:r>
      <w:r w:rsidRPr="00117E7C">
        <w:rPr>
          <w:szCs w:val="28"/>
        </w:rPr>
        <w:t>Цифровые технологии в управлении земельными ресурсами и объектами недвижимости</w:t>
      </w:r>
      <w:r w:rsidR="00F979C6">
        <w:t>» по направлени</w:t>
      </w:r>
      <w:r>
        <w:t>ям</w:t>
      </w:r>
      <w:r w:rsidR="00F979C6">
        <w:t xml:space="preserve"> подготовки 38.03.05 «Бизнес-информатика»</w:t>
      </w:r>
      <w:r>
        <w:t xml:space="preserve">, </w:t>
      </w:r>
      <w:r>
        <w:rPr>
          <w:szCs w:val="28"/>
        </w:rPr>
        <w:t>21.03.02 «Землеустройство и кадастры»</w:t>
      </w:r>
      <w:r w:rsidR="00F979C6">
        <w:t>. Относится к блоку 2 «Практика, в том числе исследовательская работа (НИР). Учебная практика». Данная практика представляет собой вид учебных занятий, непосредственно ориентированный на профессионально-практическую подготовку обучающихся.</w:t>
      </w:r>
    </w:p>
    <w:p w14:paraId="1166B054" w14:textId="77777777" w:rsidR="00F979C6" w:rsidRDefault="00F979C6" w:rsidP="00743804">
      <w:pPr>
        <w:jc w:val="both"/>
      </w:pPr>
    </w:p>
    <w:p w14:paraId="60B225D6" w14:textId="77777777" w:rsidR="00FF571D" w:rsidRDefault="00FF571D" w:rsidP="00475B91">
      <w:pPr>
        <w:pStyle w:val="2"/>
      </w:pPr>
      <w:bookmarkStart w:id="5" w:name="_Toc152175298"/>
      <w:r w:rsidRPr="00FF571D">
        <w:lastRenderedPageBreak/>
        <w:t>5. Объем практики в зачетных единицах и ее продолжительность в неделях либо в академических часах</w:t>
      </w:r>
      <w:bookmarkEnd w:id="5"/>
      <w:r w:rsidRPr="00FF571D">
        <w:t xml:space="preserve"> </w:t>
      </w:r>
    </w:p>
    <w:p w14:paraId="7F3E4621" w14:textId="76FB10E8" w:rsidR="00F979C6" w:rsidRDefault="00FF571D" w:rsidP="00743804">
      <w:pPr>
        <w:jc w:val="both"/>
      </w:pPr>
      <w:r w:rsidRPr="00FF571D">
        <w:t xml:space="preserve">Общая трудоемкость практики составляет 6 зачетных единиц (216 часов). Практика проводится на 4 курсе в </w:t>
      </w:r>
      <w:r w:rsidR="001D1CB9">
        <w:t>7</w:t>
      </w:r>
      <w:r w:rsidRPr="00FF571D">
        <w:t xml:space="preserve"> семестре. Продолжительность учебной практики составляет 4 недели. Форма промежуточной аттестации – зачет с оценкой. Конкретные даты начала учебной практики, закрепление обучающихся за базами практики, определяются приказами Ректора Финуниверситета и проводится в соответствии с графиком проведения учебного процесса Финуниверситета.</w:t>
      </w:r>
    </w:p>
    <w:p w14:paraId="24AFCC75" w14:textId="783EC4DE" w:rsidR="00CD5743" w:rsidRDefault="00CD5743" w:rsidP="00743804">
      <w:pPr>
        <w:jc w:val="both"/>
      </w:pPr>
    </w:p>
    <w:p w14:paraId="41E5B811" w14:textId="5647BFEE" w:rsidR="00CD5743" w:rsidRDefault="00E1390E" w:rsidP="00475B91">
      <w:pPr>
        <w:pStyle w:val="2"/>
      </w:pPr>
      <w:bookmarkStart w:id="6" w:name="_Toc152175299"/>
      <w:r w:rsidRPr="00E1390E">
        <w:t>6. Содержание практики</w:t>
      </w:r>
      <w:bookmarkEnd w:id="6"/>
    </w:p>
    <w:p w14:paraId="72CEBC7E" w14:textId="77777777" w:rsidR="00CE3321" w:rsidRDefault="00CE3321" w:rsidP="00E1390E">
      <w:pPr>
        <w:ind w:firstLine="0"/>
        <w:jc w:val="both"/>
        <w:rPr>
          <w:b/>
          <w:bCs/>
        </w:rPr>
      </w:pPr>
    </w:p>
    <w:p w14:paraId="38B833AC" w14:textId="3988F0E8" w:rsidR="00CE3321" w:rsidRDefault="00CE3321" w:rsidP="00E1390E">
      <w:pPr>
        <w:ind w:firstLine="0"/>
        <w:jc w:val="both"/>
      </w:pPr>
      <w:r>
        <w:t xml:space="preserve">Таблица 2. </w:t>
      </w:r>
    </w:p>
    <w:tbl>
      <w:tblPr>
        <w:tblStyle w:val="a6"/>
        <w:tblW w:w="0" w:type="auto"/>
        <w:tblLook w:val="04A0" w:firstRow="1" w:lastRow="0" w:firstColumn="1" w:lastColumn="0" w:noHBand="0" w:noVBand="1"/>
      </w:tblPr>
      <w:tblGrid>
        <w:gridCol w:w="2233"/>
        <w:gridCol w:w="5480"/>
        <w:gridCol w:w="1632"/>
      </w:tblGrid>
      <w:tr w:rsidR="00CE3321" w:rsidRPr="00CE3321" w14:paraId="65FE0129" w14:textId="77777777" w:rsidTr="00CE3321">
        <w:tc>
          <w:tcPr>
            <w:tcW w:w="2233" w:type="dxa"/>
          </w:tcPr>
          <w:p w14:paraId="76C39CAA" w14:textId="77777777" w:rsidR="00CE3321" w:rsidRPr="00CE3321" w:rsidRDefault="00CE3321" w:rsidP="00CE3321">
            <w:pPr>
              <w:widowControl w:val="0"/>
              <w:spacing w:line="276" w:lineRule="auto"/>
              <w:ind w:firstLine="0"/>
              <w:jc w:val="center"/>
              <w:rPr>
                <w:rFonts w:eastAsia="Times New Roman" w:cs="Times New Roman"/>
                <w:bCs/>
                <w:szCs w:val="28"/>
                <w:lang w:eastAsia="ru-RU"/>
              </w:rPr>
            </w:pPr>
            <w:r w:rsidRPr="00CE3321">
              <w:rPr>
                <w:rFonts w:eastAsia="Times New Roman" w:cs="Times New Roman"/>
                <w:sz w:val="24"/>
                <w:szCs w:val="24"/>
                <w:lang w:eastAsia="ru-RU"/>
              </w:rPr>
              <w:t>Виды деятельности</w:t>
            </w:r>
          </w:p>
        </w:tc>
        <w:tc>
          <w:tcPr>
            <w:tcW w:w="5480" w:type="dxa"/>
          </w:tcPr>
          <w:p w14:paraId="495E273C" w14:textId="77777777" w:rsidR="00CE3321" w:rsidRPr="00CE3321" w:rsidRDefault="00CE3321" w:rsidP="00CE3321">
            <w:pPr>
              <w:widowControl w:val="0"/>
              <w:spacing w:line="276" w:lineRule="auto"/>
              <w:ind w:firstLine="0"/>
              <w:jc w:val="center"/>
              <w:rPr>
                <w:rFonts w:eastAsia="Times New Roman" w:cs="Times New Roman"/>
                <w:bCs/>
                <w:szCs w:val="28"/>
                <w:lang w:eastAsia="ru-RU"/>
              </w:rPr>
            </w:pPr>
            <w:r w:rsidRPr="00CE3321">
              <w:rPr>
                <w:rFonts w:eastAsia="Times New Roman" w:cs="Times New Roman"/>
                <w:sz w:val="24"/>
                <w:szCs w:val="24"/>
                <w:lang w:eastAsia="ru-RU"/>
              </w:rPr>
              <w:t>Виды работ (в форме контактной работы, в форме самостоятельной работы)</w:t>
            </w:r>
          </w:p>
        </w:tc>
        <w:tc>
          <w:tcPr>
            <w:tcW w:w="1632" w:type="dxa"/>
          </w:tcPr>
          <w:p w14:paraId="3C13FDD7" w14:textId="77777777" w:rsidR="00CE3321" w:rsidRPr="00CE3321" w:rsidRDefault="00CE3321" w:rsidP="00CE3321">
            <w:pPr>
              <w:widowControl w:val="0"/>
              <w:spacing w:line="276" w:lineRule="auto"/>
              <w:ind w:firstLine="0"/>
              <w:jc w:val="center"/>
              <w:rPr>
                <w:rFonts w:eastAsia="Times New Roman" w:cs="Times New Roman"/>
                <w:bCs/>
                <w:szCs w:val="28"/>
                <w:lang w:eastAsia="ru-RU"/>
              </w:rPr>
            </w:pPr>
            <w:r w:rsidRPr="00CE3321">
              <w:rPr>
                <w:rFonts w:eastAsia="Times New Roman" w:cs="Times New Roman"/>
                <w:sz w:val="24"/>
                <w:szCs w:val="24"/>
                <w:lang w:eastAsia="ru-RU"/>
              </w:rPr>
              <w:t>Количество часов</w:t>
            </w:r>
          </w:p>
        </w:tc>
      </w:tr>
      <w:tr w:rsidR="00CE3321" w:rsidRPr="00CE3321" w14:paraId="496AB06E" w14:textId="77777777" w:rsidTr="00CE3321">
        <w:tc>
          <w:tcPr>
            <w:tcW w:w="2233" w:type="dxa"/>
            <w:vMerge w:val="restart"/>
          </w:tcPr>
          <w:p w14:paraId="5C7F7CDA" w14:textId="77777777" w:rsidR="00CE3321" w:rsidRPr="00CE3321" w:rsidRDefault="00CE3321" w:rsidP="00CE3321">
            <w:pPr>
              <w:widowControl w:val="0"/>
              <w:spacing w:line="276" w:lineRule="auto"/>
              <w:ind w:firstLine="0"/>
              <w:jc w:val="both"/>
              <w:rPr>
                <w:rFonts w:eastAsia="Times New Roman" w:cs="Times New Roman"/>
                <w:sz w:val="24"/>
                <w:szCs w:val="24"/>
                <w:lang w:eastAsia="ru-RU"/>
              </w:rPr>
            </w:pPr>
            <w:r w:rsidRPr="00CE3321">
              <w:rPr>
                <w:rFonts w:eastAsia="Times New Roman" w:cs="Times New Roman"/>
                <w:sz w:val="24"/>
                <w:szCs w:val="24"/>
                <w:lang w:eastAsia="ru-RU"/>
              </w:rPr>
              <w:t>1. Организационно-управленческая деятельность</w:t>
            </w:r>
          </w:p>
          <w:p w14:paraId="21E593CF" w14:textId="77777777" w:rsidR="00CE3321" w:rsidRPr="00CE3321" w:rsidRDefault="00CE3321" w:rsidP="00CE3321">
            <w:pPr>
              <w:widowControl w:val="0"/>
              <w:spacing w:line="276" w:lineRule="auto"/>
              <w:ind w:firstLine="0"/>
              <w:jc w:val="both"/>
              <w:rPr>
                <w:rFonts w:eastAsia="Times New Roman" w:cs="Times New Roman"/>
                <w:bCs/>
                <w:szCs w:val="28"/>
                <w:lang w:eastAsia="ru-RU"/>
              </w:rPr>
            </w:pPr>
          </w:p>
        </w:tc>
        <w:tc>
          <w:tcPr>
            <w:tcW w:w="5480" w:type="dxa"/>
          </w:tcPr>
          <w:p w14:paraId="7F643327" w14:textId="77777777" w:rsidR="00CE3321" w:rsidRPr="00CE3321" w:rsidRDefault="00CE3321" w:rsidP="00233994">
            <w:pPr>
              <w:widowControl w:val="0"/>
              <w:numPr>
                <w:ilvl w:val="0"/>
                <w:numId w:val="1"/>
              </w:numPr>
              <w:tabs>
                <w:tab w:val="left" w:pos="332"/>
              </w:tabs>
              <w:spacing w:line="276" w:lineRule="auto"/>
              <w:ind w:left="0" w:firstLine="0"/>
              <w:contextualSpacing/>
              <w:jc w:val="both"/>
              <w:rPr>
                <w:rFonts w:eastAsia="Times New Roman" w:cs="Times New Roman"/>
                <w:sz w:val="24"/>
                <w:szCs w:val="24"/>
                <w:lang w:eastAsia="ru-RU"/>
              </w:rPr>
            </w:pPr>
            <w:r w:rsidRPr="00CE3321">
              <w:rPr>
                <w:rFonts w:eastAsia="Times New Roman" w:cs="Times New Roman"/>
                <w:sz w:val="24"/>
                <w:szCs w:val="24"/>
                <w:lang w:eastAsia="ru-RU"/>
              </w:rPr>
              <w:t xml:space="preserve">Участие в организационном мероприятии и инструктаже по технике безопасности, изучение основных видов деятельности и условий их осуществления в организации - базы практики (контактная и самостоятельная работа) </w:t>
            </w:r>
          </w:p>
        </w:tc>
        <w:tc>
          <w:tcPr>
            <w:tcW w:w="1632" w:type="dxa"/>
          </w:tcPr>
          <w:p w14:paraId="420B5FE5" w14:textId="0BB0F454" w:rsidR="00CE3321" w:rsidRPr="00CE3321" w:rsidRDefault="00CE3321" w:rsidP="00CE3321">
            <w:pPr>
              <w:widowControl w:val="0"/>
              <w:spacing w:line="276" w:lineRule="auto"/>
              <w:ind w:firstLine="0"/>
              <w:jc w:val="center"/>
              <w:rPr>
                <w:rFonts w:eastAsia="Times New Roman" w:cs="Times New Roman"/>
                <w:bCs/>
                <w:sz w:val="24"/>
                <w:szCs w:val="24"/>
                <w:highlight w:val="green"/>
                <w:lang w:eastAsia="ru-RU"/>
              </w:rPr>
            </w:pPr>
            <w:r>
              <w:rPr>
                <w:rFonts w:eastAsia="Times New Roman" w:cs="Times New Roman"/>
                <w:bCs/>
                <w:sz w:val="24"/>
                <w:szCs w:val="24"/>
                <w:lang w:eastAsia="ru-RU"/>
              </w:rPr>
              <w:t>8</w:t>
            </w:r>
          </w:p>
        </w:tc>
      </w:tr>
      <w:tr w:rsidR="00CE3321" w:rsidRPr="00CE3321" w14:paraId="558C8709" w14:textId="77777777" w:rsidTr="00CE3321">
        <w:tc>
          <w:tcPr>
            <w:tcW w:w="2233" w:type="dxa"/>
            <w:vMerge/>
          </w:tcPr>
          <w:p w14:paraId="1CFF3671" w14:textId="77777777" w:rsidR="00CE3321" w:rsidRPr="00CE3321" w:rsidRDefault="00CE3321" w:rsidP="00CE3321">
            <w:pPr>
              <w:widowControl w:val="0"/>
              <w:spacing w:line="276" w:lineRule="auto"/>
              <w:ind w:firstLine="0"/>
              <w:jc w:val="both"/>
              <w:rPr>
                <w:rFonts w:eastAsia="Times New Roman" w:cs="Times New Roman"/>
                <w:sz w:val="24"/>
                <w:szCs w:val="24"/>
                <w:lang w:eastAsia="ru-RU"/>
              </w:rPr>
            </w:pPr>
          </w:p>
        </w:tc>
        <w:tc>
          <w:tcPr>
            <w:tcW w:w="5480" w:type="dxa"/>
          </w:tcPr>
          <w:p w14:paraId="05D855A9" w14:textId="77777777" w:rsidR="00CE3321" w:rsidRPr="00CE3321" w:rsidRDefault="00CE3321"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sidRPr="00CE3321">
              <w:rPr>
                <w:rFonts w:eastAsia="Times New Roman" w:cs="Times New Roman"/>
                <w:sz w:val="24"/>
                <w:szCs w:val="24"/>
                <w:lang w:eastAsia="ru-RU"/>
              </w:rPr>
              <w:t>Изучение нормативных правовых актов, учредительных и других документов, регламентирующих деятельность организации – базы практики (самостоятельная работа)</w:t>
            </w:r>
          </w:p>
        </w:tc>
        <w:tc>
          <w:tcPr>
            <w:tcW w:w="1632" w:type="dxa"/>
          </w:tcPr>
          <w:p w14:paraId="575AE83E" w14:textId="173D2CED" w:rsidR="00CE3321" w:rsidRPr="00CE3321" w:rsidRDefault="00CE3321"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16</w:t>
            </w:r>
          </w:p>
        </w:tc>
      </w:tr>
      <w:tr w:rsidR="00CE3321" w:rsidRPr="00CE3321" w14:paraId="215DB0FD" w14:textId="77777777" w:rsidTr="00CE3321">
        <w:trPr>
          <w:trHeight w:val="1645"/>
        </w:trPr>
        <w:tc>
          <w:tcPr>
            <w:tcW w:w="2233" w:type="dxa"/>
            <w:vMerge/>
          </w:tcPr>
          <w:p w14:paraId="0B254F6C" w14:textId="77777777" w:rsidR="00CE3321" w:rsidRPr="00CE3321" w:rsidRDefault="00CE3321" w:rsidP="00CE3321">
            <w:pPr>
              <w:widowControl w:val="0"/>
              <w:spacing w:line="276" w:lineRule="auto"/>
              <w:ind w:firstLine="0"/>
              <w:jc w:val="both"/>
              <w:rPr>
                <w:rFonts w:eastAsia="Times New Roman" w:cs="Times New Roman"/>
                <w:sz w:val="24"/>
                <w:szCs w:val="24"/>
                <w:lang w:eastAsia="ru-RU"/>
              </w:rPr>
            </w:pPr>
          </w:p>
        </w:tc>
        <w:tc>
          <w:tcPr>
            <w:tcW w:w="5480" w:type="dxa"/>
          </w:tcPr>
          <w:p w14:paraId="31648BF8" w14:textId="77777777" w:rsidR="00CE3321" w:rsidRPr="00CE3321" w:rsidRDefault="00CE3321"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sidRPr="00CE3321">
              <w:rPr>
                <w:rFonts w:eastAsia="Times New Roman" w:cs="Times New Roman"/>
                <w:sz w:val="24"/>
                <w:szCs w:val="24"/>
                <w:lang w:eastAsia="ru-RU"/>
              </w:rPr>
              <w:t>Согласование внутрикорпоративных коммуникаций для получения дополнительной информации по информационному обеспечению изучаемых бизнес-процессов и информационных систем объекта практики (контактная работа)</w:t>
            </w:r>
          </w:p>
        </w:tc>
        <w:tc>
          <w:tcPr>
            <w:tcW w:w="1632" w:type="dxa"/>
          </w:tcPr>
          <w:p w14:paraId="795A8999" w14:textId="0E5C194B" w:rsidR="00CE3321" w:rsidRPr="00CE3321" w:rsidRDefault="00CE3321"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16</w:t>
            </w:r>
          </w:p>
        </w:tc>
      </w:tr>
      <w:tr w:rsidR="0020405B" w:rsidRPr="00CE3321" w14:paraId="0A9A4325" w14:textId="77777777" w:rsidTr="00CE3321">
        <w:tc>
          <w:tcPr>
            <w:tcW w:w="2233" w:type="dxa"/>
            <w:vMerge w:val="restart"/>
          </w:tcPr>
          <w:p w14:paraId="225B9DDF" w14:textId="77777777" w:rsidR="0020405B" w:rsidRPr="00CE3321" w:rsidRDefault="0020405B" w:rsidP="00CE3321">
            <w:pPr>
              <w:widowControl w:val="0"/>
              <w:spacing w:line="276" w:lineRule="auto"/>
              <w:ind w:firstLine="0"/>
              <w:jc w:val="both"/>
              <w:rPr>
                <w:rFonts w:eastAsia="Times New Roman" w:cs="Times New Roman"/>
                <w:sz w:val="24"/>
                <w:szCs w:val="24"/>
                <w:lang w:eastAsia="ru-RU"/>
              </w:rPr>
            </w:pPr>
            <w:r w:rsidRPr="00CE3321">
              <w:rPr>
                <w:rFonts w:eastAsia="Times New Roman" w:cs="Times New Roman"/>
                <w:sz w:val="24"/>
                <w:szCs w:val="24"/>
                <w:lang w:eastAsia="ru-RU"/>
              </w:rPr>
              <w:t>2.Научно-исследовательская деятельность</w:t>
            </w:r>
          </w:p>
        </w:tc>
        <w:tc>
          <w:tcPr>
            <w:tcW w:w="5480" w:type="dxa"/>
          </w:tcPr>
          <w:p w14:paraId="2FC44430" w14:textId="39D0C3C0" w:rsidR="0020405B" w:rsidRPr="00CE3321" w:rsidRDefault="0020405B"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Pr>
                <w:rFonts w:eastAsia="Times New Roman" w:cs="Times New Roman"/>
                <w:sz w:val="24"/>
                <w:szCs w:val="24"/>
                <w:lang w:eastAsia="ru-RU"/>
              </w:rPr>
              <w:t>Исследование теоретических аспектов изучаемой предметной области (вида деятельности, бизнес-процесса организации)</w:t>
            </w:r>
            <w:r w:rsidRPr="00CE3321">
              <w:rPr>
                <w:rFonts w:eastAsia="Times New Roman" w:cs="Times New Roman"/>
                <w:sz w:val="24"/>
                <w:szCs w:val="24"/>
                <w:lang w:eastAsia="ru-RU"/>
              </w:rPr>
              <w:t xml:space="preserve"> </w:t>
            </w:r>
            <w:r>
              <w:rPr>
                <w:rFonts w:eastAsia="Times New Roman" w:cs="Times New Roman"/>
                <w:sz w:val="24"/>
                <w:szCs w:val="24"/>
                <w:lang w:eastAsia="ru-RU"/>
              </w:rPr>
              <w:t>(</w:t>
            </w:r>
            <w:r w:rsidRPr="00CE3321">
              <w:rPr>
                <w:rFonts w:eastAsia="Times New Roman" w:cs="Times New Roman"/>
                <w:sz w:val="24"/>
                <w:szCs w:val="24"/>
                <w:lang w:eastAsia="ru-RU"/>
              </w:rPr>
              <w:t>самостоятельная работа)</w:t>
            </w:r>
          </w:p>
        </w:tc>
        <w:tc>
          <w:tcPr>
            <w:tcW w:w="1632" w:type="dxa"/>
          </w:tcPr>
          <w:p w14:paraId="1778A68E" w14:textId="3A9CEB87" w:rsidR="0020405B" w:rsidRPr="00CE3321" w:rsidRDefault="0020405B"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56</w:t>
            </w:r>
          </w:p>
        </w:tc>
      </w:tr>
      <w:tr w:rsidR="0020405B" w:rsidRPr="00CE3321" w14:paraId="7A0CEE9B" w14:textId="77777777" w:rsidTr="00CE3321">
        <w:tc>
          <w:tcPr>
            <w:tcW w:w="2233" w:type="dxa"/>
            <w:vMerge/>
          </w:tcPr>
          <w:p w14:paraId="5B0EA6B3" w14:textId="77777777" w:rsidR="0020405B" w:rsidRPr="00CE3321" w:rsidRDefault="0020405B" w:rsidP="00CE3321">
            <w:pPr>
              <w:widowControl w:val="0"/>
              <w:spacing w:line="276" w:lineRule="auto"/>
              <w:ind w:firstLine="0"/>
              <w:jc w:val="both"/>
              <w:rPr>
                <w:rFonts w:eastAsia="Times New Roman" w:cs="Times New Roman"/>
                <w:sz w:val="24"/>
                <w:szCs w:val="24"/>
                <w:lang w:eastAsia="ru-RU"/>
              </w:rPr>
            </w:pPr>
          </w:p>
        </w:tc>
        <w:tc>
          <w:tcPr>
            <w:tcW w:w="5480" w:type="dxa"/>
          </w:tcPr>
          <w:p w14:paraId="5C1E0D13" w14:textId="0D3EB5CA" w:rsidR="0020405B" w:rsidRPr="00CE3321" w:rsidRDefault="0020405B"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sidRPr="00CE3321">
              <w:rPr>
                <w:sz w:val="24"/>
                <w:szCs w:val="24"/>
              </w:rPr>
              <w:t>Изучение практического опыта, особенностей, подходо</w:t>
            </w:r>
            <w:r>
              <w:rPr>
                <w:sz w:val="24"/>
                <w:szCs w:val="24"/>
              </w:rPr>
              <w:t>в</w:t>
            </w:r>
            <w:r w:rsidRPr="00CE3321">
              <w:rPr>
                <w:sz w:val="24"/>
                <w:szCs w:val="24"/>
              </w:rPr>
              <w:t xml:space="preserve"> и методов реализации и совершенствования исследуемой предметной области (вида деятельности, бизнес-процесса организации) (контактная и самостоятельная работа).</w:t>
            </w:r>
          </w:p>
        </w:tc>
        <w:tc>
          <w:tcPr>
            <w:tcW w:w="1632" w:type="dxa"/>
          </w:tcPr>
          <w:p w14:paraId="07E868E6" w14:textId="16A24F82" w:rsidR="0020405B" w:rsidRPr="00CE3321" w:rsidRDefault="0020405B"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48</w:t>
            </w:r>
          </w:p>
        </w:tc>
      </w:tr>
      <w:tr w:rsidR="0020405B" w:rsidRPr="00CE3321" w14:paraId="06E3B75A" w14:textId="77777777" w:rsidTr="00233994">
        <w:trPr>
          <w:trHeight w:val="1484"/>
        </w:trPr>
        <w:tc>
          <w:tcPr>
            <w:tcW w:w="2233" w:type="dxa"/>
            <w:vMerge/>
          </w:tcPr>
          <w:p w14:paraId="5D2AB335" w14:textId="77777777" w:rsidR="0020405B" w:rsidRPr="00CE3321" w:rsidRDefault="0020405B" w:rsidP="00CE3321">
            <w:pPr>
              <w:widowControl w:val="0"/>
              <w:spacing w:line="276" w:lineRule="auto"/>
              <w:ind w:firstLine="0"/>
              <w:jc w:val="both"/>
              <w:rPr>
                <w:rFonts w:eastAsia="Times New Roman" w:cs="Times New Roman"/>
                <w:sz w:val="24"/>
                <w:szCs w:val="24"/>
                <w:lang w:eastAsia="ru-RU"/>
              </w:rPr>
            </w:pPr>
          </w:p>
        </w:tc>
        <w:tc>
          <w:tcPr>
            <w:tcW w:w="5480" w:type="dxa"/>
          </w:tcPr>
          <w:p w14:paraId="4A29DEAE" w14:textId="2872DF76" w:rsidR="0020405B" w:rsidRPr="00CE3321" w:rsidRDefault="0020405B"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sidRPr="00CE3321">
              <w:rPr>
                <w:rFonts w:eastAsia="Times New Roman" w:cs="Times New Roman"/>
                <w:sz w:val="24"/>
                <w:szCs w:val="24"/>
                <w:lang w:eastAsia="ru-RU"/>
              </w:rPr>
              <w:t>Анализ рынка используемых информационных систем и/или информационно-коммуникационных технологий для совершенствования исследуемого вида деятельности, бизнес-процесса (контактная и самостоятельная работа)</w:t>
            </w:r>
          </w:p>
        </w:tc>
        <w:tc>
          <w:tcPr>
            <w:tcW w:w="1632" w:type="dxa"/>
          </w:tcPr>
          <w:p w14:paraId="43509EAA" w14:textId="107E4B39" w:rsidR="0020405B" w:rsidRPr="00CE3321" w:rsidRDefault="0020405B"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48</w:t>
            </w:r>
          </w:p>
        </w:tc>
      </w:tr>
      <w:tr w:rsidR="0020405B" w:rsidRPr="00CE3321" w14:paraId="70B22689" w14:textId="77777777" w:rsidTr="00F46321">
        <w:trPr>
          <w:trHeight w:val="1299"/>
        </w:trPr>
        <w:tc>
          <w:tcPr>
            <w:tcW w:w="2233" w:type="dxa"/>
            <w:vMerge/>
          </w:tcPr>
          <w:p w14:paraId="68FDB822" w14:textId="77777777" w:rsidR="0020405B" w:rsidRPr="00CE3321" w:rsidRDefault="0020405B" w:rsidP="00CE3321">
            <w:pPr>
              <w:widowControl w:val="0"/>
              <w:spacing w:line="276" w:lineRule="auto"/>
              <w:ind w:firstLine="0"/>
              <w:jc w:val="both"/>
              <w:rPr>
                <w:rFonts w:eastAsia="Times New Roman" w:cs="Times New Roman"/>
                <w:sz w:val="24"/>
                <w:szCs w:val="24"/>
                <w:lang w:eastAsia="ru-RU"/>
              </w:rPr>
            </w:pPr>
          </w:p>
        </w:tc>
        <w:tc>
          <w:tcPr>
            <w:tcW w:w="5480" w:type="dxa"/>
          </w:tcPr>
          <w:p w14:paraId="688DD248" w14:textId="052CA0B8" w:rsidR="0020405B" w:rsidRPr="00CE3321" w:rsidRDefault="0020405B" w:rsidP="00233994">
            <w:pPr>
              <w:widowControl w:val="0"/>
              <w:numPr>
                <w:ilvl w:val="0"/>
                <w:numId w:val="2"/>
              </w:numPr>
              <w:tabs>
                <w:tab w:val="left" w:pos="332"/>
              </w:tabs>
              <w:spacing w:line="276" w:lineRule="auto"/>
              <w:ind w:left="0" w:firstLine="0"/>
              <w:contextualSpacing/>
              <w:jc w:val="both"/>
              <w:rPr>
                <w:rFonts w:eastAsia="Times New Roman" w:cs="Times New Roman"/>
                <w:sz w:val="24"/>
                <w:szCs w:val="24"/>
                <w:lang w:eastAsia="ru-RU"/>
              </w:rPr>
            </w:pPr>
            <w:r w:rsidRPr="00CE3321">
              <w:rPr>
                <w:rFonts w:eastAsia="Times New Roman" w:cs="Times New Roman"/>
                <w:sz w:val="24"/>
                <w:szCs w:val="24"/>
                <w:lang w:eastAsia="ru-RU"/>
              </w:rPr>
              <w:t>Подготовка и защита отчета по результатам прохождения учебной практики и других обязательных документов комплекта отчета (самостоятельная работа)</w:t>
            </w:r>
          </w:p>
        </w:tc>
        <w:tc>
          <w:tcPr>
            <w:tcW w:w="1632" w:type="dxa"/>
          </w:tcPr>
          <w:p w14:paraId="23C8FD82" w14:textId="67E6AE0B" w:rsidR="0020405B" w:rsidRPr="00CE3321" w:rsidRDefault="0020405B" w:rsidP="00CE3321">
            <w:pPr>
              <w:widowControl w:val="0"/>
              <w:spacing w:line="276" w:lineRule="auto"/>
              <w:ind w:firstLine="0"/>
              <w:jc w:val="center"/>
              <w:rPr>
                <w:rFonts w:eastAsia="Times New Roman" w:cs="Times New Roman"/>
                <w:bCs/>
                <w:sz w:val="24"/>
                <w:szCs w:val="24"/>
                <w:lang w:eastAsia="ru-RU"/>
              </w:rPr>
            </w:pPr>
            <w:r>
              <w:rPr>
                <w:rFonts w:eastAsia="Times New Roman" w:cs="Times New Roman"/>
                <w:bCs/>
                <w:sz w:val="24"/>
                <w:szCs w:val="24"/>
                <w:lang w:eastAsia="ru-RU"/>
              </w:rPr>
              <w:t>24</w:t>
            </w:r>
          </w:p>
        </w:tc>
      </w:tr>
      <w:tr w:rsidR="00CE3321" w:rsidRPr="00CE3321" w14:paraId="78657939" w14:textId="77777777" w:rsidTr="00CE3321">
        <w:tc>
          <w:tcPr>
            <w:tcW w:w="7713" w:type="dxa"/>
            <w:gridSpan w:val="2"/>
          </w:tcPr>
          <w:p w14:paraId="68311955" w14:textId="77777777" w:rsidR="00CE3321" w:rsidRPr="00CE3321" w:rsidRDefault="00CE3321" w:rsidP="00CE3321">
            <w:pPr>
              <w:widowControl w:val="0"/>
              <w:spacing w:line="276" w:lineRule="auto"/>
              <w:ind w:firstLine="0"/>
              <w:jc w:val="both"/>
              <w:rPr>
                <w:rFonts w:eastAsia="Times New Roman" w:cs="Times New Roman"/>
                <w:b/>
                <w:sz w:val="24"/>
                <w:szCs w:val="24"/>
                <w:lang w:eastAsia="ru-RU"/>
              </w:rPr>
            </w:pPr>
            <w:r w:rsidRPr="00CE3321">
              <w:rPr>
                <w:rFonts w:eastAsia="Times New Roman" w:cs="Times New Roman"/>
                <w:b/>
                <w:sz w:val="24"/>
                <w:szCs w:val="24"/>
                <w:lang w:eastAsia="ru-RU"/>
              </w:rPr>
              <w:t>ИТОГО:</w:t>
            </w:r>
          </w:p>
        </w:tc>
        <w:tc>
          <w:tcPr>
            <w:tcW w:w="1632" w:type="dxa"/>
          </w:tcPr>
          <w:p w14:paraId="3EA5C438" w14:textId="773E09F8" w:rsidR="00CE3321" w:rsidRPr="00CE3321" w:rsidRDefault="00CE3321" w:rsidP="00CE3321">
            <w:pPr>
              <w:widowControl w:val="0"/>
              <w:spacing w:line="276" w:lineRule="auto"/>
              <w:ind w:firstLine="0"/>
              <w:jc w:val="center"/>
              <w:rPr>
                <w:rFonts w:eastAsia="Times New Roman" w:cs="Times New Roman"/>
                <w:b/>
                <w:sz w:val="24"/>
                <w:szCs w:val="24"/>
                <w:highlight w:val="green"/>
                <w:lang w:eastAsia="ru-RU"/>
              </w:rPr>
            </w:pPr>
            <w:r w:rsidRPr="00A621F8">
              <w:rPr>
                <w:rFonts w:eastAsia="Times New Roman" w:cs="Times New Roman"/>
                <w:b/>
                <w:sz w:val="24"/>
                <w:szCs w:val="24"/>
                <w:lang w:eastAsia="ru-RU"/>
              </w:rPr>
              <w:t xml:space="preserve">216 </w:t>
            </w:r>
          </w:p>
        </w:tc>
      </w:tr>
    </w:tbl>
    <w:p w14:paraId="617DD8D4" w14:textId="77777777" w:rsidR="00CE3321" w:rsidRDefault="00CE3321" w:rsidP="00E1390E">
      <w:pPr>
        <w:ind w:firstLine="0"/>
        <w:jc w:val="both"/>
      </w:pPr>
    </w:p>
    <w:p w14:paraId="02804C2E" w14:textId="77777777" w:rsidR="00AD1F0E" w:rsidRDefault="00AD1F0E" w:rsidP="00475B91">
      <w:pPr>
        <w:pStyle w:val="2"/>
      </w:pPr>
      <w:bookmarkStart w:id="7" w:name="_Toc152175300"/>
      <w:r w:rsidRPr="00AD1F0E">
        <w:t>7. Формы отчетности по практике</w:t>
      </w:r>
      <w:bookmarkEnd w:id="7"/>
      <w:r w:rsidRPr="00AD1F0E">
        <w:t xml:space="preserve"> </w:t>
      </w:r>
    </w:p>
    <w:p w14:paraId="4119F85E" w14:textId="77777777" w:rsidR="00AD1F0E" w:rsidRDefault="00AD1F0E" w:rsidP="00AD1F0E">
      <w:pPr>
        <w:jc w:val="both"/>
      </w:pPr>
      <w:r>
        <w:t xml:space="preserve">Форма отчетности по учебной практике - </w:t>
      </w:r>
      <w:r w:rsidRPr="00AD1F0E">
        <w:t xml:space="preserve">комплект документов отчета по практике в электронном виде. </w:t>
      </w:r>
    </w:p>
    <w:p w14:paraId="6980F362" w14:textId="77777777" w:rsidR="00AD1F0E" w:rsidRDefault="00AD1F0E" w:rsidP="00AD1F0E">
      <w:pPr>
        <w:jc w:val="both"/>
      </w:pPr>
      <w:r w:rsidRPr="00AD1F0E">
        <w:t xml:space="preserve">На защиту отчета по практике обучающийся должен предоставить следующие документы: </w:t>
      </w:r>
    </w:p>
    <w:p w14:paraId="62A6FEE0" w14:textId="77777777" w:rsidR="00AD1F0E" w:rsidRDefault="00AD1F0E" w:rsidP="00AD1F0E">
      <w:pPr>
        <w:jc w:val="both"/>
      </w:pPr>
      <w:r w:rsidRPr="00AD1F0E">
        <w:t xml:space="preserve">- индивидуальное задание по учебной практике (см. приложение); </w:t>
      </w:r>
    </w:p>
    <w:p w14:paraId="2068D1CB" w14:textId="77777777" w:rsidR="00AD1F0E" w:rsidRDefault="00AD1F0E" w:rsidP="00AD1F0E">
      <w:pPr>
        <w:jc w:val="both"/>
      </w:pPr>
      <w:r w:rsidRPr="00AD1F0E">
        <w:t xml:space="preserve">- рабочий график (план) проведения учебной практики (см. приложение); </w:t>
      </w:r>
    </w:p>
    <w:p w14:paraId="23BEFAB5" w14:textId="77777777" w:rsidR="00AD1F0E" w:rsidRDefault="00AD1F0E" w:rsidP="00AD1F0E">
      <w:pPr>
        <w:jc w:val="both"/>
      </w:pPr>
      <w:r w:rsidRPr="00AD1F0E">
        <w:t xml:space="preserve">- дневник по практике (см. приложение); </w:t>
      </w:r>
    </w:p>
    <w:p w14:paraId="7CB05D0F" w14:textId="77777777" w:rsidR="00AD1F0E" w:rsidRDefault="00AD1F0E" w:rsidP="00AD1F0E">
      <w:pPr>
        <w:jc w:val="both"/>
      </w:pPr>
      <w:r w:rsidRPr="00AD1F0E">
        <w:t xml:space="preserve">- отзыв о прохождении учебной практики обучающегося Финансового университета (отзыв руководителя практики от организации – базы практики) (см. приложение); </w:t>
      </w:r>
    </w:p>
    <w:p w14:paraId="7EA79E6B" w14:textId="70A4C898" w:rsidR="00AD1F0E" w:rsidRDefault="00AD1F0E" w:rsidP="00AD1F0E">
      <w:pPr>
        <w:jc w:val="both"/>
      </w:pPr>
      <w:r w:rsidRPr="00AD1F0E">
        <w:t xml:space="preserve">- отчет по учебной практике (титульный лист отчета приведен в приложении). </w:t>
      </w:r>
    </w:p>
    <w:p w14:paraId="557E114E" w14:textId="77777777" w:rsidR="00AD1F0E" w:rsidRDefault="00AD1F0E" w:rsidP="00AD1F0E">
      <w:pPr>
        <w:jc w:val="both"/>
      </w:pPr>
      <w:r w:rsidRPr="00AD1F0E">
        <w:t xml:space="preserve">Отчет по результатам учебной практики составляется индивидуально каждым обучающимся и должен отражать проделанную им работу по выполнению индивидуального задания. </w:t>
      </w:r>
    </w:p>
    <w:p w14:paraId="7BE1E9E9" w14:textId="77777777" w:rsidR="00AD1F0E" w:rsidRDefault="00AD1F0E" w:rsidP="00AD1F0E">
      <w:pPr>
        <w:jc w:val="both"/>
      </w:pPr>
      <w:r w:rsidRPr="00AD1F0E">
        <w:t xml:space="preserve">К защите отчета допускаются обучающиеся, полностью выполнившие программу практики и подготовившие необходимый комплект отчетных документов. </w:t>
      </w:r>
    </w:p>
    <w:p w14:paraId="79C52B75" w14:textId="59478472" w:rsidR="00AD1F0E" w:rsidRDefault="00AD1F0E" w:rsidP="00AD1F0E">
      <w:pPr>
        <w:jc w:val="both"/>
      </w:pPr>
      <w:r w:rsidRPr="00AD1F0E">
        <w:t xml:space="preserve">Дата защиты устанавливается </w:t>
      </w:r>
      <w:r w:rsidR="005131FA">
        <w:t>Кафедрой</w:t>
      </w:r>
      <w:r w:rsidRPr="00AD1F0E">
        <w:t xml:space="preserve"> бизнес-информатики в соответствии с учебным планом. </w:t>
      </w:r>
    </w:p>
    <w:p w14:paraId="32D52D47" w14:textId="2A41E83D" w:rsidR="00AD1F0E" w:rsidRDefault="00AD1F0E" w:rsidP="00AD1F0E">
      <w:pPr>
        <w:jc w:val="both"/>
      </w:pPr>
      <w:r w:rsidRPr="00AD1F0E">
        <w:t xml:space="preserve">Защита обучающимся отчета о практике является обязательным этапом прохождения учебной практики. Защита отчета проходит в форме очного индивидуального выступления (собеседования) обучающегося перед комиссией, сформированной из состава преподавателей </w:t>
      </w:r>
      <w:r w:rsidR="005131FA">
        <w:t>Кафедры</w:t>
      </w:r>
      <w:r w:rsidRPr="00AD1F0E">
        <w:t xml:space="preserve"> бизнес-информатики. Состав комиссии утверждается руководителем </w:t>
      </w:r>
      <w:r w:rsidR="005131FA">
        <w:t>Кафедры</w:t>
      </w:r>
      <w:r w:rsidRPr="00AD1F0E">
        <w:t xml:space="preserve">. </w:t>
      </w:r>
    </w:p>
    <w:p w14:paraId="49A4A6C3" w14:textId="77777777" w:rsidR="00AD1F0E" w:rsidRDefault="00AD1F0E" w:rsidP="00AD1F0E">
      <w:pPr>
        <w:jc w:val="both"/>
      </w:pPr>
      <w:r w:rsidRPr="00AD1F0E">
        <w:t xml:space="preserve">В процессе защиты выявляется качественный уровень сформированных компетенций. Учитывается также качество подготовленного отчета: полнота и глубина освещения исследуемых вопросов, оформление отчета. По результатам защиты отчета по учебной практике выставляется зачет с оценкой. </w:t>
      </w:r>
    </w:p>
    <w:p w14:paraId="73432121" w14:textId="77777777" w:rsidR="00AD1F0E" w:rsidRDefault="00AD1F0E" w:rsidP="00AD1F0E">
      <w:pPr>
        <w:jc w:val="both"/>
      </w:pPr>
      <w:r w:rsidRPr="00AD1F0E">
        <w:t xml:space="preserve">При выставлении оценки комиссия учитывает: </w:t>
      </w:r>
    </w:p>
    <w:p w14:paraId="47DC2507" w14:textId="77777777" w:rsidR="00AD1F0E" w:rsidRDefault="00AD1F0E" w:rsidP="00AD1F0E">
      <w:pPr>
        <w:jc w:val="both"/>
      </w:pPr>
      <w:r w:rsidRPr="00AD1F0E">
        <w:t xml:space="preserve">1. Содержание и оформление отчетных документов по практике. </w:t>
      </w:r>
    </w:p>
    <w:p w14:paraId="0F648608" w14:textId="77777777" w:rsidR="00AD1F0E" w:rsidRDefault="00AD1F0E" w:rsidP="00AD1F0E">
      <w:pPr>
        <w:jc w:val="both"/>
      </w:pPr>
      <w:r w:rsidRPr="00AD1F0E">
        <w:t xml:space="preserve">2. Содержание и оформление отчета по практике. </w:t>
      </w:r>
    </w:p>
    <w:p w14:paraId="49186364" w14:textId="77777777" w:rsidR="00AD1F0E" w:rsidRDefault="00AD1F0E" w:rsidP="00AD1F0E">
      <w:pPr>
        <w:jc w:val="both"/>
      </w:pPr>
      <w:r w:rsidRPr="00AD1F0E">
        <w:t xml:space="preserve">3. Ответы обучающегося на задаваемые вопросы по практике. </w:t>
      </w:r>
    </w:p>
    <w:p w14:paraId="574AC6A3" w14:textId="797C9A25" w:rsidR="00AD1F0E" w:rsidRDefault="00AD1F0E" w:rsidP="00AD1F0E">
      <w:pPr>
        <w:jc w:val="both"/>
      </w:pPr>
      <w:r w:rsidRPr="00AD1F0E">
        <w:t xml:space="preserve">4. Оценки, рекомендуемые руководителями практики от </w:t>
      </w:r>
      <w:r w:rsidR="00B2158A">
        <w:t>Кафедры</w:t>
      </w:r>
      <w:r w:rsidRPr="00AD1F0E">
        <w:t xml:space="preserve"> и базы практики. Требования к структуре и содержанию отчета. </w:t>
      </w:r>
    </w:p>
    <w:p w14:paraId="7B5FC537" w14:textId="77777777" w:rsidR="00AD1F0E" w:rsidRDefault="00AD1F0E" w:rsidP="00AD1F0E">
      <w:pPr>
        <w:jc w:val="both"/>
      </w:pPr>
      <w:r w:rsidRPr="00AD1F0E">
        <w:t xml:space="preserve">Отчет по практике содержит следующие обязательные элементы: </w:t>
      </w:r>
    </w:p>
    <w:p w14:paraId="267F9160" w14:textId="77777777" w:rsidR="00AD1F0E" w:rsidRDefault="00AD1F0E" w:rsidP="00AD1F0E">
      <w:pPr>
        <w:jc w:val="both"/>
      </w:pPr>
      <w:r w:rsidRPr="00AD1F0E">
        <w:lastRenderedPageBreak/>
        <w:t xml:space="preserve">– Титульный лист (см. приложение). </w:t>
      </w:r>
    </w:p>
    <w:p w14:paraId="130EA6FB" w14:textId="77777777" w:rsidR="00AD1F0E" w:rsidRDefault="00AD1F0E" w:rsidP="00AD1F0E">
      <w:pPr>
        <w:jc w:val="both"/>
      </w:pPr>
      <w:r w:rsidRPr="00AD1F0E">
        <w:t xml:space="preserve">– Содержание. </w:t>
      </w:r>
    </w:p>
    <w:p w14:paraId="13E2FC03" w14:textId="77777777" w:rsidR="00AD1F0E" w:rsidRDefault="00AD1F0E" w:rsidP="00AD1F0E">
      <w:pPr>
        <w:jc w:val="both"/>
      </w:pPr>
      <w:r w:rsidRPr="00AD1F0E">
        <w:t xml:space="preserve">– Введение. </w:t>
      </w:r>
    </w:p>
    <w:p w14:paraId="6F90D0E4" w14:textId="77777777" w:rsidR="00AD1F0E" w:rsidRDefault="00AD1F0E" w:rsidP="00AD1F0E">
      <w:pPr>
        <w:jc w:val="both"/>
      </w:pPr>
      <w:r w:rsidRPr="00AD1F0E">
        <w:t xml:space="preserve">– Основная часть, состоящая из 2-3 параграфов. Она должна содержать: </w:t>
      </w:r>
    </w:p>
    <w:p w14:paraId="48CE9E59" w14:textId="399DA35C" w:rsidR="00AD1F0E" w:rsidRDefault="00AD1F0E" w:rsidP="00AD1F0E">
      <w:pPr>
        <w:ind w:left="1985" w:hanging="569"/>
        <w:jc w:val="both"/>
      </w:pPr>
      <w:r w:rsidRPr="00AD1F0E">
        <w:sym w:font="Symbol" w:char="F02D"/>
      </w:r>
      <w:r w:rsidRPr="00AD1F0E">
        <w:t xml:space="preserve"> обоснование комплекса задач, требующих решения в ходе учебной практики; </w:t>
      </w:r>
    </w:p>
    <w:p w14:paraId="2E4EAE39" w14:textId="77777777" w:rsidR="00AD1F0E" w:rsidRDefault="00AD1F0E" w:rsidP="00AD1F0E">
      <w:pPr>
        <w:ind w:left="1985" w:hanging="567"/>
        <w:jc w:val="both"/>
      </w:pPr>
      <w:r w:rsidRPr="00AD1F0E">
        <w:sym w:font="Symbol" w:char="F02D"/>
      </w:r>
      <w:r w:rsidRPr="00AD1F0E">
        <w:t xml:space="preserve"> аналитический обзор теоретических положений и информационных ресурсов для обоснования и выбора инструментальных средств и технологий совершенствования выбранного процесса / вида деятельности. </w:t>
      </w:r>
    </w:p>
    <w:p w14:paraId="41E9C4F0" w14:textId="77777777" w:rsidR="00AD1F0E" w:rsidRDefault="00AD1F0E" w:rsidP="00AD1F0E">
      <w:pPr>
        <w:jc w:val="both"/>
      </w:pPr>
      <w:r w:rsidRPr="00AD1F0E">
        <w:t xml:space="preserve">– Заключение. </w:t>
      </w:r>
    </w:p>
    <w:p w14:paraId="4BBB7E7A" w14:textId="77501D2B" w:rsidR="00AD1F0E" w:rsidRDefault="00AD1F0E" w:rsidP="00AD1F0E">
      <w:pPr>
        <w:jc w:val="both"/>
      </w:pPr>
      <w:r w:rsidRPr="00AD1F0E">
        <w:t>– Список использованных источников, включая электронные (не менее 15, актуализированные не раннее 202</w:t>
      </w:r>
      <w:r w:rsidR="00B2158A">
        <w:t>3</w:t>
      </w:r>
      <w:r w:rsidRPr="00AD1F0E">
        <w:t xml:space="preserve"> года). </w:t>
      </w:r>
    </w:p>
    <w:p w14:paraId="0BEFA073" w14:textId="77777777" w:rsidR="003946F1" w:rsidRDefault="00AD1F0E" w:rsidP="00AD1F0E">
      <w:pPr>
        <w:jc w:val="both"/>
      </w:pPr>
      <w:r w:rsidRPr="00AD1F0E">
        <w:t xml:space="preserve">– Приложения (объем приложений не ограничивается). </w:t>
      </w:r>
    </w:p>
    <w:p w14:paraId="0A7D65B1" w14:textId="77777777" w:rsidR="003946F1" w:rsidRDefault="00AD1F0E" w:rsidP="00AD1F0E">
      <w:pPr>
        <w:jc w:val="both"/>
      </w:pPr>
      <w:r w:rsidRPr="00AD1F0E">
        <w:t xml:space="preserve">Во Введении указывается объект и предмет практики, ставятся цели и формулируются задачи учебной практики на основе общего перечня задач, предлагаемых в программе практики. Необходимо дать краткую общую характеристику и провести анализ объекта практики. Исходя из проведенного анализа, определяется направление исследования, обосновывается его актуальность, значимость для предприятия (организации, учреждения). Указывается объект и предмет исследования, ставятся цели и формулируются задачи. Кратко характеризуется методика решения задач, указывается, какие необходимо применять методы и информационные технологии. Формируется информационная база, что предусматривает определение перечня необходимой информации, методики ее получения, сбора, анализа и предварительной обработки. Объем введения 1-2 страницы. </w:t>
      </w:r>
    </w:p>
    <w:p w14:paraId="76470595" w14:textId="77777777" w:rsidR="003946F1" w:rsidRDefault="00AD1F0E" w:rsidP="00AD1F0E">
      <w:pPr>
        <w:jc w:val="both"/>
      </w:pPr>
      <w:r w:rsidRPr="00AD1F0E">
        <w:t>В общей части первый параграф содержит развернутую характеристику решаемых проблем в контексте информационного обеспечения. Второй параграф носит аналитический характер и предусматривает изучение потенциала рынка программного обсечения / ИТ-услуг с целью выбора оптимального решения для внедрения / разработки ИТ-поддержи бизнес-процесса / вида деятельности организации: анализ выбранного сектора ИТ-рынка, оценка уровня зрелости технологий/систем, выбор и обоснование критериев сравнения программного обеспечения, сбор и получение исходных данных для обобщения и выработки рекомендаций и предложений.</w:t>
      </w:r>
    </w:p>
    <w:p w14:paraId="4AC93794" w14:textId="77777777" w:rsidR="003946F1" w:rsidRDefault="00AD1F0E" w:rsidP="00AD1F0E">
      <w:pPr>
        <w:jc w:val="both"/>
      </w:pPr>
      <w:r w:rsidRPr="00AD1F0E">
        <w:t xml:space="preserve">Заключение должно содержать общие выводы, подтверждающие выполнение поставленных в ходе подготовки к практике целей и соответствующих ей задач. </w:t>
      </w:r>
    </w:p>
    <w:p w14:paraId="1E5222D4" w14:textId="39D5667A" w:rsidR="00F25BB6" w:rsidRDefault="00AD1F0E" w:rsidP="00AD1F0E">
      <w:pPr>
        <w:jc w:val="both"/>
      </w:pPr>
      <w:r w:rsidRPr="00AD1F0E">
        <w:t>При написании отчёта студент выполняет следующие требования: четкость и логическая последовательность изложения материала; убедительность аргументации; краткость и точность формулировок, исключающих возможность неоднозначного толкования; конкретность изложения результатов работы; обоснованность предложений. Рекомендуемый объем отчета 15-20 страниц печатного текста, исполненного 12 размером шрифта Times New Roman, через межстрочный</w:t>
      </w:r>
      <w:r>
        <w:t xml:space="preserve"> интервал 1-1,5.</w:t>
      </w:r>
    </w:p>
    <w:p w14:paraId="6451D612" w14:textId="77777777" w:rsidR="00F25BB6" w:rsidRDefault="00F25BB6" w:rsidP="00E1390E">
      <w:pPr>
        <w:ind w:firstLine="0"/>
        <w:jc w:val="both"/>
      </w:pPr>
    </w:p>
    <w:p w14:paraId="00CB089A" w14:textId="77777777" w:rsidR="003946F1" w:rsidRPr="003946F1" w:rsidRDefault="003946F1" w:rsidP="00475B91">
      <w:pPr>
        <w:pStyle w:val="2"/>
      </w:pPr>
      <w:bookmarkStart w:id="8" w:name="_Toc152175301"/>
      <w:r w:rsidRPr="003946F1">
        <w:t>8. Фонд оценочных средств для проведения промежуточной аттестации учащихся по практике</w:t>
      </w:r>
      <w:bookmarkEnd w:id="8"/>
      <w:r w:rsidRPr="003946F1">
        <w:t xml:space="preserve"> </w:t>
      </w:r>
    </w:p>
    <w:p w14:paraId="1CC1A39F" w14:textId="6E0CEC1D" w:rsidR="00F25BB6" w:rsidRDefault="003946F1" w:rsidP="003946F1">
      <w:pPr>
        <w:jc w:val="both"/>
      </w:pPr>
      <w:r>
        <w:t>Перечень компетенций, формируемых в процессе освоения учебной практики,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Примеры оценочных средств для проверки каждой компетенции, формируемой в период прохождения практики представлены в таблице 3.</w:t>
      </w:r>
    </w:p>
    <w:p w14:paraId="3FBD94D4" w14:textId="77777777" w:rsidR="003946F1" w:rsidRDefault="003946F1" w:rsidP="003946F1">
      <w:pPr>
        <w:jc w:val="both"/>
      </w:pPr>
    </w:p>
    <w:p w14:paraId="06E60964" w14:textId="736853F8" w:rsidR="003946F1" w:rsidRDefault="003946F1" w:rsidP="003946F1">
      <w:pPr>
        <w:jc w:val="both"/>
      </w:pPr>
      <w:r>
        <w:t xml:space="preserve">Таблица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2"/>
        <w:gridCol w:w="5703"/>
      </w:tblGrid>
      <w:tr w:rsidR="003946F1" w:rsidRPr="0024644F" w14:paraId="0C2CA9DC" w14:textId="77777777" w:rsidTr="00F46321">
        <w:trPr>
          <w:trHeight w:val="475"/>
        </w:trPr>
        <w:tc>
          <w:tcPr>
            <w:tcW w:w="3642" w:type="dxa"/>
            <w:shd w:val="clear" w:color="auto" w:fill="auto"/>
          </w:tcPr>
          <w:p w14:paraId="054CC56B" w14:textId="77777777" w:rsidR="003946F1" w:rsidRPr="0024644F" w:rsidRDefault="003946F1" w:rsidP="0024644F">
            <w:pPr>
              <w:widowControl w:val="0"/>
              <w:ind w:right="45" w:firstLine="0"/>
              <w:jc w:val="center"/>
              <w:rPr>
                <w:rFonts w:eastAsia="Times New Roman" w:cs="Times New Roman"/>
                <w:b/>
                <w:iCs/>
                <w:sz w:val="24"/>
                <w:szCs w:val="24"/>
                <w:u w:val="single"/>
                <w:lang w:eastAsia="ru-RU"/>
              </w:rPr>
            </w:pPr>
            <w:r w:rsidRPr="0024644F">
              <w:rPr>
                <w:rFonts w:eastAsia="Times New Roman" w:cs="Times New Roman"/>
                <w:b/>
                <w:iCs/>
                <w:sz w:val="24"/>
                <w:szCs w:val="24"/>
                <w:u w:val="single"/>
                <w:lang w:eastAsia="ru-RU"/>
              </w:rPr>
              <w:t>Компетенция</w:t>
            </w:r>
          </w:p>
        </w:tc>
        <w:tc>
          <w:tcPr>
            <w:tcW w:w="5703" w:type="dxa"/>
            <w:shd w:val="clear" w:color="auto" w:fill="auto"/>
          </w:tcPr>
          <w:p w14:paraId="6D3E5AC2" w14:textId="77777777" w:rsidR="003946F1" w:rsidRPr="0024644F" w:rsidRDefault="003946F1" w:rsidP="0024644F">
            <w:pPr>
              <w:widowControl w:val="0"/>
              <w:ind w:right="45" w:firstLine="0"/>
              <w:jc w:val="center"/>
              <w:rPr>
                <w:rFonts w:eastAsia="Times New Roman" w:cs="Times New Roman"/>
                <w:b/>
                <w:iCs/>
                <w:sz w:val="24"/>
                <w:szCs w:val="24"/>
                <w:u w:val="single"/>
                <w:lang w:eastAsia="ru-RU"/>
              </w:rPr>
            </w:pPr>
            <w:r w:rsidRPr="0024644F">
              <w:rPr>
                <w:rFonts w:eastAsia="Times New Roman" w:cs="Times New Roman"/>
                <w:b/>
                <w:iCs/>
                <w:sz w:val="24"/>
                <w:szCs w:val="24"/>
                <w:u w:val="single"/>
                <w:lang w:eastAsia="ru-RU"/>
              </w:rPr>
              <w:t>Типовые (примерные) задания</w:t>
            </w:r>
          </w:p>
        </w:tc>
      </w:tr>
      <w:tr w:rsidR="00E103FC" w:rsidRPr="0024644F" w14:paraId="4EB77244" w14:textId="77777777" w:rsidTr="00F46321">
        <w:trPr>
          <w:trHeight w:val="475"/>
        </w:trPr>
        <w:tc>
          <w:tcPr>
            <w:tcW w:w="3642" w:type="dxa"/>
          </w:tcPr>
          <w:p w14:paraId="346339C5" w14:textId="77777777" w:rsidR="00E103FC" w:rsidRPr="0024644F" w:rsidRDefault="00E103FC" w:rsidP="0024644F">
            <w:pPr>
              <w:widowControl w:val="0"/>
              <w:ind w:right="45" w:firstLine="0"/>
              <w:rPr>
                <w:rFonts w:eastAsia="Times New Roman" w:cs="Times New Roman"/>
                <w:b/>
                <w:bCs/>
                <w:spacing w:val="-12"/>
                <w:sz w:val="24"/>
                <w:szCs w:val="24"/>
                <w:lang w:eastAsia="ru-RU"/>
              </w:rPr>
            </w:pPr>
            <w:r w:rsidRPr="0024644F">
              <w:rPr>
                <w:rFonts w:eastAsia="Times New Roman" w:cs="Times New Roman"/>
                <w:b/>
                <w:bCs/>
                <w:spacing w:val="-12"/>
                <w:sz w:val="24"/>
                <w:szCs w:val="24"/>
                <w:lang w:eastAsia="ru-RU"/>
              </w:rPr>
              <w:t>ПКН-1</w:t>
            </w:r>
          </w:p>
          <w:p w14:paraId="69CB1793" w14:textId="69FAB669" w:rsidR="00E103FC" w:rsidRPr="0024644F" w:rsidRDefault="00095F84" w:rsidP="0024644F">
            <w:pPr>
              <w:widowControl w:val="0"/>
              <w:ind w:right="45" w:firstLine="0"/>
              <w:rPr>
                <w:rFonts w:eastAsia="Times New Roman" w:cs="Times New Roman"/>
                <w:iCs/>
                <w:sz w:val="24"/>
                <w:szCs w:val="24"/>
                <w:highlight w:val="yellow"/>
                <w:lang w:eastAsia="ru-RU"/>
              </w:rPr>
            </w:pPr>
            <w:r w:rsidRPr="0024644F">
              <w:rPr>
                <w:rFonts w:cs="Times New Roman"/>
                <w:sz w:val="24"/>
                <w:szCs w:val="24"/>
              </w:rPr>
              <w:t xml:space="preserve">Способность </w:t>
            </w:r>
            <w:r w:rsidRPr="0024644F">
              <w:rPr>
                <w:sz w:val="24"/>
                <w:szCs w:val="24"/>
              </w:rPr>
              <w:t>внедрять транзакционные системы и консультировать по вопросам систем сбора, накопления и хранения транзакционных данных</w:t>
            </w:r>
            <w:r w:rsidRPr="0024644F">
              <w:rPr>
                <w:rFonts w:cs="Times New Roman"/>
                <w:sz w:val="24"/>
                <w:szCs w:val="24"/>
              </w:rPr>
              <w:t xml:space="preserve">  </w:t>
            </w:r>
          </w:p>
        </w:tc>
        <w:tc>
          <w:tcPr>
            <w:tcW w:w="5703" w:type="dxa"/>
            <w:shd w:val="clear" w:color="auto" w:fill="auto"/>
          </w:tcPr>
          <w:p w14:paraId="1859B413" w14:textId="77777777" w:rsidR="00F26C89" w:rsidRPr="0024644F" w:rsidRDefault="00095F84" w:rsidP="0024644F">
            <w:pPr>
              <w:pStyle w:val="ac"/>
              <w:numPr>
                <w:ilvl w:val="0"/>
                <w:numId w:val="17"/>
              </w:numPr>
              <w:rPr>
                <w:sz w:val="24"/>
                <w:szCs w:val="24"/>
              </w:rPr>
            </w:pPr>
            <w:r w:rsidRPr="0024644F">
              <w:rPr>
                <w:sz w:val="24"/>
                <w:szCs w:val="24"/>
              </w:rPr>
              <w:t xml:space="preserve">Проводит анализ рынка систем сбора, накопления и хранения транзакционных данных </w:t>
            </w:r>
          </w:p>
          <w:p w14:paraId="23696226" w14:textId="43E08BA3" w:rsidR="00E103FC" w:rsidRPr="0024644F" w:rsidRDefault="00E103FC" w:rsidP="0024644F">
            <w:pPr>
              <w:ind w:left="360" w:firstLine="0"/>
              <w:rPr>
                <w:sz w:val="24"/>
                <w:szCs w:val="24"/>
              </w:rPr>
            </w:pPr>
            <w:r w:rsidRPr="0024644F">
              <w:rPr>
                <w:sz w:val="24"/>
                <w:szCs w:val="24"/>
              </w:rPr>
              <w:t xml:space="preserve">Задание </w:t>
            </w:r>
          </w:p>
          <w:p w14:paraId="1CE706A0" w14:textId="02E2D279" w:rsidR="00E103FC" w:rsidRPr="0024644F" w:rsidRDefault="00C35EB7" w:rsidP="0024644F">
            <w:pPr>
              <w:ind w:firstLine="362"/>
              <w:jc w:val="both"/>
              <w:rPr>
                <w:sz w:val="24"/>
                <w:szCs w:val="24"/>
              </w:rPr>
            </w:pPr>
            <w:r w:rsidRPr="0024644F">
              <w:rPr>
                <w:sz w:val="24"/>
                <w:szCs w:val="24"/>
              </w:rPr>
              <w:t xml:space="preserve">Определите </w:t>
            </w:r>
            <w:r w:rsidR="00786D56" w:rsidRPr="0024644F">
              <w:rPr>
                <w:sz w:val="24"/>
                <w:szCs w:val="24"/>
              </w:rPr>
              <w:t xml:space="preserve">требования </w:t>
            </w:r>
            <w:r w:rsidR="00F26C89" w:rsidRPr="0024644F">
              <w:rPr>
                <w:sz w:val="24"/>
                <w:szCs w:val="24"/>
              </w:rPr>
              <w:t xml:space="preserve">к системе управления транзакционными данными исследуемого предприятия; </w:t>
            </w:r>
            <w:r w:rsidR="00786D56" w:rsidRPr="0024644F">
              <w:rPr>
                <w:sz w:val="24"/>
                <w:szCs w:val="24"/>
              </w:rPr>
              <w:t xml:space="preserve">определите наиболее подходящее решение </w:t>
            </w:r>
            <w:r w:rsidR="00F26C89" w:rsidRPr="0024644F">
              <w:rPr>
                <w:sz w:val="24"/>
                <w:szCs w:val="24"/>
              </w:rPr>
              <w:t>в зависимости от исходных условий</w:t>
            </w:r>
            <w:r w:rsidR="00E103FC" w:rsidRPr="0024644F">
              <w:rPr>
                <w:sz w:val="24"/>
                <w:szCs w:val="24"/>
              </w:rPr>
              <w:t xml:space="preserve">. </w:t>
            </w:r>
          </w:p>
          <w:p w14:paraId="65F5F227" w14:textId="07C7BBF4" w:rsidR="00E103FC" w:rsidRPr="0024644F" w:rsidRDefault="00095F84" w:rsidP="0024644F">
            <w:pPr>
              <w:pStyle w:val="ac"/>
              <w:numPr>
                <w:ilvl w:val="0"/>
                <w:numId w:val="17"/>
              </w:numPr>
              <w:jc w:val="both"/>
              <w:rPr>
                <w:sz w:val="24"/>
                <w:szCs w:val="24"/>
              </w:rPr>
            </w:pPr>
            <w:r w:rsidRPr="0024644F">
              <w:rPr>
                <w:sz w:val="24"/>
                <w:szCs w:val="24"/>
              </w:rPr>
              <w:t>Внедряет системы сбора, накопления и хранения транзакционных данных</w:t>
            </w:r>
          </w:p>
          <w:p w14:paraId="2757ADB1" w14:textId="77777777" w:rsidR="00E103FC" w:rsidRPr="0024644F" w:rsidRDefault="00E103FC" w:rsidP="0024644F">
            <w:pPr>
              <w:ind w:left="360" w:firstLine="0"/>
              <w:rPr>
                <w:sz w:val="24"/>
                <w:szCs w:val="24"/>
              </w:rPr>
            </w:pPr>
            <w:r w:rsidRPr="0024644F">
              <w:rPr>
                <w:sz w:val="24"/>
                <w:szCs w:val="24"/>
              </w:rPr>
              <w:t xml:space="preserve">Задание </w:t>
            </w:r>
          </w:p>
          <w:p w14:paraId="7ECFA8CC" w14:textId="176A4199" w:rsidR="00092BED" w:rsidRPr="0024644F" w:rsidRDefault="00C35EB7" w:rsidP="0024644F">
            <w:pPr>
              <w:ind w:left="-63" w:firstLine="425"/>
              <w:jc w:val="both"/>
              <w:rPr>
                <w:rFonts w:cs="Times New Roman"/>
                <w:sz w:val="24"/>
                <w:szCs w:val="24"/>
              </w:rPr>
            </w:pPr>
            <w:r w:rsidRPr="0024644F">
              <w:rPr>
                <w:rFonts w:cs="Times New Roman"/>
                <w:sz w:val="24"/>
                <w:szCs w:val="24"/>
              </w:rPr>
              <w:t xml:space="preserve">Разработайте требования к интеграции </w:t>
            </w:r>
            <w:r w:rsidR="00092BED" w:rsidRPr="0024644F">
              <w:rPr>
                <w:rFonts w:cs="Times New Roman"/>
                <w:sz w:val="24"/>
                <w:szCs w:val="24"/>
              </w:rPr>
              <w:t xml:space="preserve">модуля управления транзакционными данными в архитектуру предприятия. </w:t>
            </w:r>
          </w:p>
          <w:p w14:paraId="741D5BCB" w14:textId="07783339" w:rsidR="00095F84" w:rsidRPr="0024644F" w:rsidRDefault="00095F84" w:rsidP="0024644F">
            <w:pPr>
              <w:pStyle w:val="ac"/>
              <w:numPr>
                <w:ilvl w:val="0"/>
                <w:numId w:val="17"/>
              </w:numPr>
              <w:ind w:left="79" w:firstLine="283"/>
              <w:rPr>
                <w:sz w:val="24"/>
                <w:szCs w:val="24"/>
              </w:rPr>
            </w:pPr>
            <w:r w:rsidRPr="0024644F">
              <w:rPr>
                <w:sz w:val="24"/>
                <w:szCs w:val="24"/>
              </w:rPr>
              <w:t xml:space="preserve">Консультирует по вопросам применения систем сбора, накопления и хранения транзакционных данных </w:t>
            </w:r>
          </w:p>
          <w:p w14:paraId="44C4C77E" w14:textId="313FB55C" w:rsidR="00E103FC" w:rsidRPr="0024644F" w:rsidRDefault="00E103FC" w:rsidP="0024644F">
            <w:pPr>
              <w:ind w:left="360" w:firstLine="0"/>
              <w:rPr>
                <w:b/>
                <w:iCs/>
                <w:sz w:val="24"/>
                <w:szCs w:val="24"/>
                <w:u w:val="single"/>
              </w:rPr>
            </w:pPr>
            <w:r w:rsidRPr="0024644F">
              <w:rPr>
                <w:sz w:val="24"/>
                <w:szCs w:val="24"/>
              </w:rPr>
              <w:t xml:space="preserve">Задание </w:t>
            </w:r>
          </w:p>
          <w:p w14:paraId="2F5443BD" w14:textId="44892B0C" w:rsidR="00E103FC" w:rsidRPr="0024644F" w:rsidRDefault="00E103FC" w:rsidP="0024644F">
            <w:pPr>
              <w:widowControl w:val="0"/>
              <w:ind w:right="45" w:firstLine="0"/>
              <w:rPr>
                <w:rFonts w:eastAsia="Times New Roman" w:cs="Times New Roman"/>
                <w:bCs/>
                <w:iCs/>
                <w:sz w:val="24"/>
                <w:szCs w:val="24"/>
                <w:highlight w:val="yellow"/>
                <w:lang w:eastAsia="ru-RU"/>
              </w:rPr>
            </w:pPr>
            <w:r w:rsidRPr="0024644F">
              <w:rPr>
                <w:sz w:val="24"/>
                <w:szCs w:val="24"/>
              </w:rPr>
              <w:t xml:space="preserve">Сформулируйте требования к системе управления </w:t>
            </w:r>
            <w:r w:rsidR="00C35EB7" w:rsidRPr="0024644F">
              <w:rPr>
                <w:sz w:val="24"/>
                <w:szCs w:val="24"/>
              </w:rPr>
              <w:t xml:space="preserve">транзакционными данными </w:t>
            </w:r>
            <w:r w:rsidRPr="0024644F">
              <w:rPr>
                <w:sz w:val="24"/>
                <w:szCs w:val="24"/>
              </w:rPr>
              <w:t>исследуемого предприятия.</w:t>
            </w:r>
          </w:p>
        </w:tc>
      </w:tr>
      <w:tr w:rsidR="00E103FC" w:rsidRPr="0024644F" w14:paraId="3803512C" w14:textId="77777777" w:rsidTr="00F46321">
        <w:trPr>
          <w:trHeight w:val="475"/>
        </w:trPr>
        <w:tc>
          <w:tcPr>
            <w:tcW w:w="3642" w:type="dxa"/>
          </w:tcPr>
          <w:p w14:paraId="33711EE0" w14:textId="77777777" w:rsidR="00E103FC" w:rsidRPr="0024644F" w:rsidRDefault="00E103FC" w:rsidP="0024644F">
            <w:pPr>
              <w:widowControl w:val="0"/>
              <w:ind w:right="45" w:firstLine="0"/>
              <w:rPr>
                <w:rFonts w:eastAsia="Times New Roman" w:cs="Times New Roman"/>
                <w:b/>
                <w:bCs/>
                <w:spacing w:val="-12"/>
                <w:sz w:val="24"/>
                <w:szCs w:val="24"/>
                <w:lang w:eastAsia="ru-RU"/>
              </w:rPr>
            </w:pPr>
            <w:r w:rsidRPr="0024644F">
              <w:rPr>
                <w:rFonts w:eastAsia="Times New Roman" w:cs="Times New Roman"/>
                <w:b/>
                <w:bCs/>
                <w:spacing w:val="-12"/>
                <w:sz w:val="24"/>
                <w:szCs w:val="24"/>
                <w:lang w:eastAsia="ru-RU"/>
              </w:rPr>
              <w:t>ПКН-2</w:t>
            </w:r>
          </w:p>
          <w:p w14:paraId="657CFC9A" w14:textId="4F8F52F7" w:rsidR="004F0D5B" w:rsidRPr="0024644F" w:rsidRDefault="004F0D5B" w:rsidP="0024644F">
            <w:pPr>
              <w:ind w:firstLine="0"/>
              <w:rPr>
                <w:sz w:val="24"/>
                <w:szCs w:val="24"/>
              </w:rPr>
            </w:pPr>
            <w:r w:rsidRPr="0024644F">
              <w:rPr>
                <w:rFonts w:cs="Times New Roman"/>
                <w:sz w:val="24"/>
                <w:szCs w:val="24"/>
              </w:rPr>
              <w:t xml:space="preserve">Способность </w:t>
            </w:r>
            <w:r w:rsidRPr="0024644F">
              <w:rPr>
                <w:sz w:val="24"/>
                <w:szCs w:val="24"/>
              </w:rPr>
              <w:t>анализировать и проектировать информационные потоки организации</w:t>
            </w:r>
          </w:p>
          <w:p w14:paraId="15BA36EB" w14:textId="06F38A0C" w:rsidR="00E103FC" w:rsidRPr="0024644F" w:rsidRDefault="00E103FC" w:rsidP="0024644F">
            <w:pPr>
              <w:ind w:firstLine="0"/>
              <w:jc w:val="both"/>
              <w:rPr>
                <w:iCs/>
                <w:sz w:val="24"/>
                <w:szCs w:val="24"/>
              </w:rPr>
            </w:pPr>
          </w:p>
          <w:p w14:paraId="5F64CF47" w14:textId="34D0A65D" w:rsidR="00E103FC" w:rsidRPr="0024644F" w:rsidRDefault="00E103FC" w:rsidP="0024644F">
            <w:pPr>
              <w:widowControl w:val="0"/>
              <w:ind w:right="45" w:firstLine="0"/>
              <w:rPr>
                <w:rFonts w:eastAsia="Times New Roman" w:cs="Times New Roman"/>
                <w:b/>
                <w:bCs/>
                <w:iCs/>
                <w:sz w:val="24"/>
                <w:szCs w:val="24"/>
                <w:lang w:eastAsia="ru-RU"/>
              </w:rPr>
            </w:pPr>
          </w:p>
        </w:tc>
        <w:tc>
          <w:tcPr>
            <w:tcW w:w="5703" w:type="dxa"/>
            <w:shd w:val="clear" w:color="auto" w:fill="auto"/>
          </w:tcPr>
          <w:p w14:paraId="488006C9" w14:textId="77777777" w:rsidR="004F0D5B" w:rsidRPr="0024644F" w:rsidRDefault="004F0D5B" w:rsidP="0024644F">
            <w:pPr>
              <w:pStyle w:val="ac"/>
              <w:numPr>
                <w:ilvl w:val="0"/>
                <w:numId w:val="13"/>
              </w:numPr>
              <w:tabs>
                <w:tab w:val="left" w:pos="540"/>
              </w:tabs>
              <w:rPr>
                <w:spacing w:val="-12"/>
                <w:sz w:val="24"/>
                <w:szCs w:val="24"/>
              </w:rPr>
            </w:pPr>
            <w:r w:rsidRPr="0024644F">
              <w:rPr>
                <w:spacing w:val="-12"/>
                <w:sz w:val="24"/>
                <w:szCs w:val="24"/>
              </w:rPr>
              <w:t>Анализирует информационные потоки организации.</w:t>
            </w:r>
          </w:p>
          <w:p w14:paraId="3F6D1BBC" w14:textId="77777777" w:rsidR="00E103FC" w:rsidRPr="0024644F" w:rsidRDefault="00E103FC" w:rsidP="0024644F">
            <w:pPr>
              <w:ind w:left="709" w:firstLine="0"/>
              <w:rPr>
                <w:sz w:val="24"/>
                <w:szCs w:val="24"/>
              </w:rPr>
            </w:pPr>
            <w:r w:rsidRPr="0024644F">
              <w:rPr>
                <w:sz w:val="24"/>
                <w:szCs w:val="24"/>
              </w:rPr>
              <w:t xml:space="preserve">Задание </w:t>
            </w:r>
          </w:p>
          <w:p w14:paraId="57CDC600" w14:textId="01D81865" w:rsidR="00E103FC" w:rsidRPr="0024644F" w:rsidRDefault="00E103FC" w:rsidP="0024644F">
            <w:pPr>
              <w:ind w:firstLine="646"/>
              <w:jc w:val="both"/>
              <w:rPr>
                <w:sz w:val="24"/>
                <w:szCs w:val="24"/>
              </w:rPr>
            </w:pPr>
            <w:r w:rsidRPr="0024644F">
              <w:rPr>
                <w:sz w:val="24"/>
                <w:szCs w:val="24"/>
              </w:rPr>
              <w:t>Про</w:t>
            </w:r>
            <w:r w:rsidR="009271B3" w:rsidRPr="0024644F">
              <w:rPr>
                <w:sz w:val="24"/>
                <w:szCs w:val="24"/>
              </w:rPr>
              <w:t>ведите анализ информационных потоков исследуемого предприятия. Определите «узкие места»</w:t>
            </w:r>
            <w:r w:rsidR="00716CDC" w:rsidRPr="0024644F">
              <w:rPr>
                <w:sz w:val="24"/>
                <w:szCs w:val="24"/>
              </w:rPr>
              <w:t>, сформулируйте требования к целевому состоянию системы в зависимости от требований бизнеса.</w:t>
            </w:r>
          </w:p>
          <w:p w14:paraId="0C31CB84" w14:textId="5A2F44B6" w:rsidR="00E103FC" w:rsidRPr="0024644F" w:rsidRDefault="004F0D5B" w:rsidP="0024644F">
            <w:pPr>
              <w:pStyle w:val="ac"/>
              <w:numPr>
                <w:ilvl w:val="0"/>
                <w:numId w:val="13"/>
              </w:numPr>
              <w:jc w:val="both"/>
              <w:rPr>
                <w:sz w:val="24"/>
                <w:szCs w:val="24"/>
              </w:rPr>
            </w:pPr>
            <w:r w:rsidRPr="0024644F">
              <w:rPr>
                <w:spacing w:val="-12"/>
                <w:sz w:val="24"/>
                <w:szCs w:val="24"/>
              </w:rPr>
              <w:t>Создают модели «как есть» и «как должно быть» информационных потоков организации.</w:t>
            </w:r>
            <w:r w:rsidR="00E103FC" w:rsidRPr="0024644F">
              <w:rPr>
                <w:sz w:val="24"/>
                <w:szCs w:val="24"/>
              </w:rPr>
              <w:t xml:space="preserve"> </w:t>
            </w:r>
          </w:p>
          <w:p w14:paraId="6F8EEF0B" w14:textId="77777777" w:rsidR="00E103FC" w:rsidRPr="0024644F" w:rsidRDefault="00E103FC" w:rsidP="0024644F">
            <w:pPr>
              <w:ind w:left="709" w:firstLine="0"/>
              <w:rPr>
                <w:b/>
                <w:iCs/>
                <w:sz w:val="24"/>
                <w:szCs w:val="24"/>
                <w:u w:val="single"/>
              </w:rPr>
            </w:pPr>
            <w:r w:rsidRPr="0024644F">
              <w:rPr>
                <w:sz w:val="24"/>
                <w:szCs w:val="24"/>
              </w:rPr>
              <w:t xml:space="preserve">Задание </w:t>
            </w:r>
          </w:p>
          <w:p w14:paraId="3970D0B4" w14:textId="4B1C62F1" w:rsidR="00E103FC" w:rsidRPr="0024644F" w:rsidRDefault="004F0D5B" w:rsidP="0024644F">
            <w:pPr>
              <w:widowControl w:val="0"/>
              <w:ind w:right="45" w:firstLine="0"/>
              <w:jc w:val="both"/>
              <w:rPr>
                <w:rFonts w:eastAsia="Times New Roman" w:cs="Times New Roman"/>
                <w:bCs/>
                <w:iCs/>
                <w:sz w:val="24"/>
                <w:szCs w:val="24"/>
                <w:lang w:eastAsia="ru-RU"/>
              </w:rPr>
            </w:pPr>
            <w:r w:rsidRPr="0024644F">
              <w:rPr>
                <w:sz w:val="24"/>
                <w:szCs w:val="24"/>
              </w:rPr>
              <w:t xml:space="preserve">          </w:t>
            </w:r>
            <w:r w:rsidR="00E103FC" w:rsidRPr="0024644F">
              <w:rPr>
                <w:sz w:val="24"/>
                <w:szCs w:val="24"/>
              </w:rPr>
              <w:t>Постройте модель</w:t>
            </w:r>
            <w:r w:rsidRPr="0024644F">
              <w:rPr>
                <w:sz w:val="24"/>
                <w:szCs w:val="24"/>
              </w:rPr>
              <w:t xml:space="preserve"> «как есть»</w:t>
            </w:r>
            <w:r w:rsidR="00E103FC" w:rsidRPr="0024644F">
              <w:rPr>
                <w:sz w:val="24"/>
                <w:szCs w:val="24"/>
              </w:rPr>
              <w:t xml:space="preserve"> </w:t>
            </w:r>
            <w:r w:rsidRPr="0024644F">
              <w:rPr>
                <w:sz w:val="24"/>
                <w:szCs w:val="24"/>
              </w:rPr>
              <w:t xml:space="preserve">информационных потоков исследуемого предприятия; </w:t>
            </w:r>
            <w:r w:rsidR="00716CDC" w:rsidRPr="0024644F">
              <w:rPr>
                <w:sz w:val="24"/>
                <w:szCs w:val="24"/>
              </w:rPr>
              <w:t xml:space="preserve">постройте модель </w:t>
            </w:r>
            <w:r w:rsidRPr="0024644F">
              <w:rPr>
                <w:sz w:val="24"/>
                <w:szCs w:val="24"/>
              </w:rPr>
              <w:t xml:space="preserve">«как должно быть» в зависимости от стратегии развития предприятия. </w:t>
            </w:r>
          </w:p>
        </w:tc>
      </w:tr>
      <w:tr w:rsidR="00E103FC" w:rsidRPr="0024644F" w14:paraId="7A332A2C" w14:textId="77777777" w:rsidTr="0024644F">
        <w:trPr>
          <w:trHeight w:val="2568"/>
        </w:trPr>
        <w:tc>
          <w:tcPr>
            <w:tcW w:w="3642" w:type="dxa"/>
            <w:shd w:val="clear" w:color="auto" w:fill="auto"/>
          </w:tcPr>
          <w:p w14:paraId="4DD86FDC" w14:textId="5854CAC3" w:rsidR="00E103FC" w:rsidRPr="0024644F" w:rsidRDefault="00E103FC" w:rsidP="0024644F">
            <w:pPr>
              <w:widowControl w:val="0"/>
              <w:ind w:right="45" w:firstLine="0"/>
              <w:rPr>
                <w:b/>
                <w:bCs/>
                <w:sz w:val="24"/>
                <w:szCs w:val="24"/>
              </w:rPr>
            </w:pPr>
            <w:r w:rsidRPr="0024644F">
              <w:rPr>
                <w:b/>
                <w:bCs/>
                <w:sz w:val="24"/>
                <w:szCs w:val="24"/>
              </w:rPr>
              <w:lastRenderedPageBreak/>
              <w:t xml:space="preserve">УК-10 </w:t>
            </w:r>
          </w:p>
          <w:p w14:paraId="068DC2E4" w14:textId="6D7B4FD2" w:rsidR="00E103FC" w:rsidRPr="0024644F" w:rsidRDefault="00233994" w:rsidP="0024644F">
            <w:pPr>
              <w:widowControl w:val="0"/>
              <w:ind w:right="45" w:firstLine="0"/>
              <w:rPr>
                <w:rFonts w:eastAsia="Times New Roman" w:cs="Times New Roman"/>
                <w:bCs/>
                <w:iCs/>
                <w:sz w:val="24"/>
                <w:szCs w:val="24"/>
                <w:lang w:eastAsia="ru-RU"/>
              </w:rPr>
            </w:pPr>
            <w:r w:rsidRPr="0024644F">
              <w:rPr>
                <w:sz w:val="24"/>
                <w:szCs w:val="24"/>
              </w:rPr>
              <w:t>Способен принимать обоснованные экономические решения в различных областях жизнедеятельности</w:t>
            </w:r>
          </w:p>
        </w:tc>
        <w:tc>
          <w:tcPr>
            <w:tcW w:w="5703" w:type="dxa"/>
            <w:shd w:val="clear" w:color="auto" w:fill="auto"/>
          </w:tcPr>
          <w:p w14:paraId="19AE8AAE" w14:textId="17C1231E" w:rsidR="00E103FC" w:rsidRPr="0024644F" w:rsidRDefault="0016254B" w:rsidP="0024644F">
            <w:pPr>
              <w:pStyle w:val="ac"/>
              <w:widowControl w:val="0"/>
              <w:numPr>
                <w:ilvl w:val="0"/>
                <w:numId w:val="10"/>
              </w:numPr>
              <w:ind w:left="79" w:right="45" w:firstLine="283"/>
              <w:jc w:val="both"/>
              <w:rPr>
                <w:bCs/>
                <w:iCs/>
                <w:sz w:val="24"/>
                <w:szCs w:val="24"/>
              </w:rPr>
            </w:pPr>
            <w:r w:rsidRPr="0024644F">
              <w:rPr>
                <w:sz w:val="24"/>
                <w:szCs w:val="24"/>
              </w:rPr>
              <w:t>Понимает базовые принципы функционирования экономики и экономического развития, цели и формы участия государства в экономике.</w:t>
            </w:r>
            <w:r w:rsidR="00E103FC" w:rsidRPr="0024644F">
              <w:rPr>
                <w:bCs/>
                <w:iCs/>
                <w:sz w:val="24"/>
                <w:szCs w:val="24"/>
              </w:rPr>
              <w:t xml:space="preserve"> </w:t>
            </w:r>
          </w:p>
          <w:p w14:paraId="7D2B491A" w14:textId="77777777" w:rsidR="00E103FC" w:rsidRPr="0024644F" w:rsidRDefault="00E103FC" w:rsidP="0024644F">
            <w:pPr>
              <w:rPr>
                <w:sz w:val="24"/>
                <w:szCs w:val="24"/>
              </w:rPr>
            </w:pPr>
            <w:r w:rsidRPr="0024644F">
              <w:rPr>
                <w:sz w:val="24"/>
                <w:szCs w:val="24"/>
              </w:rPr>
              <w:t xml:space="preserve">Задание </w:t>
            </w:r>
          </w:p>
          <w:p w14:paraId="077A4EF1" w14:textId="67E57506" w:rsidR="00E103FC" w:rsidRPr="0024644F" w:rsidRDefault="0024644F" w:rsidP="0024644F">
            <w:pPr>
              <w:widowControl w:val="0"/>
              <w:ind w:left="-63" w:right="45" w:firstLine="425"/>
              <w:jc w:val="both"/>
              <w:rPr>
                <w:rFonts w:eastAsia="Times New Roman" w:cs="Times New Roman"/>
                <w:bCs/>
                <w:iCs/>
                <w:sz w:val="24"/>
                <w:szCs w:val="24"/>
                <w:lang w:eastAsia="ru-RU"/>
              </w:rPr>
            </w:pPr>
            <w:r w:rsidRPr="0024644F">
              <w:rPr>
                <w:bCs/>
                <w:iCs/>
                <w:sz w:val="24"/>
                <w:szCs w:val="24"/>
              </w:rPr>
              <w:t xml:space="preserve">Определить принципы функционирования ИТ-компаний во внешней среде и экономическом пространстве. </w:t>
            </w:r>
            <w:r w:rsidR="00E103FC" w:rsidRPr="0024644F">
              <w:rPr>
                <w:bCs/>
                <w:iCs/>
                <w:sz w:val="24"/>
                <w:szCs w:val="24"/>
              </w:rPr>
              <w:t xml:space="preserve"> </w:t>
            </w:r>
          </w:p>
        </w:tc>
      </w:tr>
      <w:tr w:rsidR="00E103FC" w:rsidRPr="0024644F" w14:paraId="3DE9348E" w14:textId="77777777" w:rsidTr="00F46321">
        <w:trPr>
          <w:trHeight w:val="475"/>
        </w:trPr>
        <w:tc>
          <w:tcPr>
            <w:tcW w:w="3642" w:type="dxa"/>
            <w:shd w:val="clear" w:color="auto" w:fill="auto"/>
          </w:tcPr>
          <w:p w14:paraId="32C79FCF" w14:textId="77777777" w:rsidR="00E103FC" w:rsidRPr="0024644F" w:rsidRDefault="00E103FC" w:rsidP="0024644F">
            <w:pPr>
              <w:widowControl w:val="0"/>
              <w:ind w:right="45" w:firstLine="0"/>
              <w:rPr>
                <w:rFonts w:eastAsia="Times New Roman" w:cs="Times New Roman"/>
                <w:b/>
                <w:iCs/>
                <w:sz w:val="24"/>
                <w:szCs w:val="24"/>
                <w:lang w:eastAsia="ru-RU"/>
              </w:rPr>
            </w:pPr>
            <w:r w:rsidRPr="0024644F">
              <w:rPr>
                <w:rFonts w:eastAsia="Times New Roman" w:cs="Times New Roman"/>
                <w:b/>
                <w:iCs/>
                <w:sz w:val="24"/>
                <w:szCs w:val="24"/>
                <w:lang w:eastAsia="ru-RU"/>
              </w:rPr>
              <w:t xml:space="preserve">УК-11 </w:t>
            </w:r>
          </w:p>
          <w:p w14:paraId="38F49F41" w14:textId="43595CD8" w:rsidR="00E103FC" w:rsidRPr="0024644F" w:rsidRDefault="00233994" w:rsidP="0024644F">
            <w:pPr>
              <w:widowControl w:val="0"/>
              <w:ind w:right="45" w:firstLine="0"/>
              <w:rPr>
                <w:rFonts w:eastAsia="Times New Roman" w:cs="Times New Roman"/>
                <w:bCs/>
                <w:iCs/>
                <w:sz w:val="24"/>
                <w:szCs w:val="24"/>
                <w:lang w:eastAsia="ru-RU"/>
              </w:rPr>
            </w:pPr>
            <w:r w:rsidRPr="0024644F">
              <w:rPr>
                <w:sz w:val="24"/>
                <w:szCs w:val="24"/>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5703" w:type="dxa"/>
            <w:shd w:val="clear" w:color="auto" w:fill="auto"/>
          </w:tcPr>
          <w:p w14:paraId="247EAFAC" w14:textId="674FF13A" w:rsidR="00E103FC" w:rsidRPr="0024644F" w:rsidRDefault="0016254B" w:rsidP="0024644F">
            <w:pPr>
              <w:pStyle w:val="ac"/>
              <w:widowControl w:val="0"/>
              <w:numPr>
                <w:ilvl w:val="0"/>
                <w:numId w:val="11"/>
              </w:numPr>
              <w:ind w:left="0" w:right="45" w:firstLine="351"/>
              <w:rPr>
                <w:bCs/>
                <w:iCs/>
                <w:sz w:val="24"/>
                <w:szCs w:val="24"/>
              </w:rPr>
            </w:pPr>
            <w:r w:rsidRPr="0024644F">
              <w:rPr>
                <w:sz w:val="24"/>
                <w:szCs w:val="24"/>
              </w:rPr>
              <w:t>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r w:rsidR="00E103FC" w:rsidRPr="0024644F">
              <w:rPr>
                <w:bCs/>
                <w:iCs/>
                <w:sz w:val="24"/>
                <w:szCs w:val="24"/>
              </w:rPr>
              <w:t xml:space="preserve">. </w:t>
            </w:r>
          </w:p>
          <w:p w14:paraId="2A99D0E7" w14:textId="77777777" w:rsidR="00E103FC" w:rsidRPr="0024644F" w:rsidRDefault="00E103FC" w:rsidP="0024644F">
            <w:pPr>
              <w:widowControl w:val="0"/>
              <w:ind w:left="360" w:right="45" w:firstLine="0"/>
              <w:rPr>
                <w:bCs/>
                <w:iCs/>
                <w:sz w:val="24"/>
                <w:szCs w:val="24"/>
              </w:rPr>
            </w:pPr>
            <w:r w:rsidRPr="0024644F">
              <w:rPr>
                <w:bCs/>
                <w:iCs/>
                <w:sz w:val="24"/>
                <w:szCs w:val="24"/>
              </w:rPr>
              <w:t xml:space="preserve">Задание </w:t>
            </w:r>
          </w:p>
          <w:p w14:paraId="1B8E51EA" w14:textId="2665502A" w:rsidR="00E103FC" w:rsidRPr="0024644F" w:rsidRDefault="00FD7978" w:rsidP="0024644F">
            <w:pPr>
              <w:widowControl w:val="0"/>
              <w:ind w:left="79" w:right="45" w:firstLine="286"/>
              <w:rPr>
                <w:bCs/>
                <w:iCs/>
                <w:sz w:val="24"/>
                <w:szCs w:val="24"/>
              </w:rPr>
            </w:pPr>
            <w:r w:rsidRPr="0024644F">
              <w:rPr>
                <w:bCs/>
                <w:iCs/>
                <w:sz w:val="24"/>
                <w:szCs w:val="24"/>
              </w:rPr>
              <w:t xml:space="preserve">Схематично представьте структуру данных и информации, необходимых для решения поставленной задачи. Перечислите используемые методы и ИТ-инструменты ее сбора и обработки. </w:t>
            </w:r>
          </w:p>
        </w:tc>
      </w:tr>
    </w:tbl>
    <w:p w14:paraId="7E981886" w14:textId="6B2E198D" w:rsidR="003946F1" w:rsidRDefault="00927DCF" w:rsidP="003946F1">
      <w:pPr>
        <w:jc w:val="both"/>
      </w:pPr>
      <w: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008408C6" w14:textId="77777777" w:rsidR="00927DCF" w:rsidRDefault="00927DCF" w:rsidP="00927DCF">
      <w:pPr>
        <w:ind w:firstLine="0"/>
        <w:jc w:val="both"/>
      </w:pPr>
    </w:p>
    <w:p w14:paraId="4DDCAC23" w14:textId="25C48DE3" w:rsidR="00927DCF" w:rsidRDefault="00927DCF" w:rsidP="00475B91">
      <w:pPr>
        <w:pStyle w:val="2"/>
      </w:pPr>
      <w:bookmarkStart w:id="9" w:name="_Toc152175302"/>
      <w:r w:rsidRPr="00927DCF">
        <w:t>9. Перечень учебной литературы и ресурсов сети «Интернет», необходимых для проведения практики</w:t>
      </w:r>
      <w:bookmarkEnd w:id="9"/>
      <w:r w:rsidRPr="00927DCF">
        <w:t xml:space="preserve"> </w:t>
      </w:r>
    </w:p>
    <w:p w14:paraId="53C22E73" w14:textId="77777777" w:rsidR="00927DCF" w:rsidRPr="00927DCF" w:rsidRDefault="00927DCF" w:rsidP="00927DCF">
      <w:pPr>
        <w:ind w:firstLine="0"/>
        <w:jc w:val="both"/>
        <w:rPr>
          <w:b/>
          <w:bCs/>
        </w:rPr>
      </w:pPr>
    </w:p>
    <w:p w14:paraId="1A953055" w14:textId="0C64C642" w:rsidR="00927DCF" w:rsidRPr="00927DCF" w:rsidRDefault="00927DCF" w:rsidP="00927DCF">
      <w:pPr>
        <w:jc w:val="center"/>
        <w:rPr>
          <w:b/>
          <w:bCs/>
          <w:i/>
          <w:iCs/>
        </w:rPr>
      </w:pPr>
      <w:r w:rsidRPr="00927DCF">
        <w:rPr>
          <w:b/>
          <w:bCs/>
          <w:i/>
          <w:iCs/>
        </w:rPr>
        <w:t>Нормативные документы и стандарты</w:t>
      </w:r>
    </w:p>
    <w:p w14:paraId="5C4BED33" w14:textId="77777777" w:rsidR="00927DCF" w:rsidRDefault="00927DCF" w:rsidP="003946F1">
      <w:pPr>
        <w:jc w:val="both"/>
      </w:pPr>
      <w:r>
        <w:t xml:space="preserve">1. «Об информации, информационных технологиях и о защите информации» N 149- ФЗ. </w:t>
      </w:r>
    </w:p>
    <w:p w14:paraId="5809FDF6" w14:textId="77777777" w:rsidR="00927DCF" w:rsidRDefault="00927DCF" w:rsidP="003946F1">
      <w:pPr>
        <w:jc w:val="both"/>
      </w:pPr>
      <w:r>
        <w:t xml:space="preserve">2. Государственная программа Российской Федерации "Информационное общество (2011-2020 годы). Распоряжение Правительства Российской Федерации от 20 октября 2010 г. N 1815-р. </w:t>
      </w:r>
    </w:p>
    <w:p w14:paraId="2213EA3A" w14:textId="77777777" w:rsidR="00927DCF" w:rsidRDefault="00927DCF" w:rsidP="003946F1">
      <w:pPr>
        <w:jc w:val="both"/>
      </w:pPr>
      <w:r>
        <w:t xml:space="preserve">3. Государственная программа Российской Федерации «Цифровая экономика Российской Федерации». Распоряжение Правительства Российской Федерации от 28.07.2018 № 1632-р. </w:t>
      </w:r>
    </w:p>
    <w:p w14:paraId="2CD89B5D" w14:textId="77777777" w:rsidR="00927DCF" w:rsidRDefault="00927DCF" w:rsidP="003946F1">
      <w:pPr>
        <w:jc w:val="both"/>
      </w:pPr>
      <w:r>
        <w:t xml:space="preserve">4. Национальный стандарт РФ ГОСТ Р ИСО/МЭК 12207-2010 «Информационная технология. Системная и программная инженерия. Процессы жизненного цикла программных средств». </w:t>
      </w:r>
    </w:p>
    <w:p w14:paraId="48CC0145" w14:textId="77777777" w:rsidR="00927DCF" w:rsidRDefault="00927DCF" w:rsidP="003946F1">
      <w:pPr>
        <w:jc w:val="both"/>
      </w:pPr>
      <w:r>
        <w:t xml:space="preserve">5. 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 </w:t>
      </w:r>
    </w:p>
    <w:p w14:paraId="66D6D843" w14:textId="77777777" w:rsidR="00927DCF" w:rsidRDefault="00927DCF" w:rsidP="003946F1">
      <w:pPr>
        <w:jc w:val="both"/>
      </w:pPr>
      <w:r>
        <w:t xml:space="preserve">6. ГОСТ 34.601-90 «Информационные технологии. Комплекс стандартов на автоматизированные системы. Автоматизированные системы. Стадии создания» </w:t>
      </w:r>
    </w:p>
    <w:p w14:paraId="608BB288" w14:textId="77777777" w:rsidR="00927DCF" w:rsidRDefault="00927DCF" w:rsidP="003946F1">
      <w:pPr>
        <w:jc w:val="both"/>
      </w:pPr>
      <w:r>
        <w:t xml:space="preserve">7. ГОСТ Р ИСО/МЭК 57193-2016 «Процессы жизненного цикла систем» </w:t>
      </w:r>
    </w:p>
    <w:p w14:paraId="2467E386" w14:textId="77777777" w:rsidR="00927DCF" w:rsidRDefault="00927DCF" w:rsidP="003946F1">
      <w:pPr>
        <w:jc w:val="both"/>
      </w:pPr>
      <w:r>
        <w:lastRenderedPageBreak/>
        <w:t xml:space="preserve">8.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 </w:t>
      </w:r>
    </w:p>
    <w:p w14:paraId="7CAAC6F8" w14:textId="77777777" w:rsidR="00927DCF" w:rsidRDefault="00927DCF" w:rsidP="003946F1">
      <w:pPr>
        <w:jc w:val="both"/>
      </w:pPr>
      <w:r>
        <w:t xml:space="preserve">9. ГОСТ Р 54870—2011 «Проектный менеджмент. Требования к управлению портфелем проектов» </w:t>
      </w:r>
    </w:p>
    <w:p w14:paraId="2040DCCE" w14:textId="77777777" w:rsidR="00927DCF" w:rsidRDefault="00927DCF" w:rsidP="003946F1">
      <w:pPr>
        <w:jc w:val="both"/>
      </w:pPr>
      <w:r>
        <w:t xml:space="preserve">10.ГОСТ Р 54871—2011 «Проектный менеджмент. Требования к управлению программой». </w:t>
      </w:r>
    </w:p>
    <w:p w14:paraId="2822899C" w14:textId="77777777" w:rsidR="00927DCF" w:rsidRDefault="00927DCF" w:rsidP="003946F1">
      <w:pPr>
        <w:jc w:val="both"/>
      </w:pPr>
    </w:p>
    <w:p w14:paraId="4D5B98EE" w14:textId="02438726" w:rsidR="00927DCF" w:rsidRPr="00927DCF" w:rsidRDefault="00927DCF" w:rsidP="00927DCF">
      <w:pPr>
        <w:jc w:val="center"/>
        <w:rPr>
          <w:b/>
          <w:bCs/>
          <w:i/>
          <w:iCs/>
        </w:rPr>
      </w:pPr>
      <w:r w:rsidRPr="00927DCF">
        <w:rPr>
          <w:b/>
          <w:bCs/>
          <w:i/>
          <w:iCs/>
        </w:rPr>
        <w:t>Основная литература</w:t>
      </w:r>
    </w:p>
    <w:p w14:paraId="0FD4E587" w14:textId="6029EF9D" w:rsidR="00927DCF" w:rsidRDefault="00927DCF" w:rsidP="003946F1">
      <w:pPr>
        <w:jc w:val="both"/>
      </w:pPr>
      <w:r>
        <w:t>1. Грекул, В. И. Проектное управление в сфере информационных технологий / В. И. Грекул, Н. Л. Коровкина, Ю. В. Куприянов - Москва: БИНОМ. Лаборатория знаний, 2013. - 336 с. - Текст : непосредственный. - То же. - 2020. - ЭБС Лань. - URL: https://e.lanbook.com/book/135524 (дата обращения: 11.04.202</w:t>
      </w:r>
      <w:r w:rsidR="0016254B">
        <w:t>5</w:t>
      </w:r>
      <w:r>
        <w:t xml:space="preserve">). - Текст : электронный. </w:t>
      </w:r>
    </w:p>
    <w:p w14:paraId="33B21296" w14:textId="3E050D3F" w:rsidR="00927DCF" w:rsidRDefault="0016254B" w:rsidP="003946F1">
      <w:pPr>
        <w:jc w:val="both"/>
      </w:pPr>
      <w:r>
        <w:t>2. </w:t>
      </w:r>
      <w:r w:rsidR="00927DCF">
        <w:t>Зараменских, Е.П. Основы бизнес-информатики : учебник и практикум для вузов/ Е. П. Зараменских. — 2-е изд. - Москва : Юрайт, 2022. — 470 с. - ЭБС Юрайт. — URL: https://urait.ru/bcode/486432 (дата обращения: 11.04.202</w:t>
      </w:r>
      <w:r>
        <w:t>5</w:t>
      </w:r>
      <w:r w:rsidR="00927DCF">
        <w:t xml:space="preserve">). — Текст : электронный. </w:t>
      </w:r>
    </w:p>
    <w:p w14:paraId="0C20A30B" w14:textId="25A8C2AD" w:rsidR="0016254B" w:rsidRDefault="0016254B" w:rsidP="0016254B">
      <w:pPr>
        <w:jc w:val="both"/>
      </w:pPr>
      <w:r>
        <w:t xml:space="preserve">3. Кафтан, В. В. Противодействие терроризму : учебное пособие для .вузов / В. В. Кафтан. — 2-е изд., испр. и доп. — Москва : Издательство Юрайт, 2021. — 261 с. — (Высшее образование). — ISBN 978-5-534-00322-2. — Текст : электронный // ЭБС Юрайт. — URL: </w:t>
      </w:r>
      <w:hyperlink r:id="rId7" w:history="1">
        <w:r w:rsidRPr="0016254B">
          <w:t>https://urait.ru/bcode/468847</w:t>
        </w:r>
      </w:hyperlink>
      <w:r>
        <w:t xml:space="preserve"> (дата обращения: 11.04.2025). — Текст : электронный</w:t>
      </w:r>
    </w:p>
    <w:p w14:paraId="4EDCBC69" w14:textId="737D693C" w:rsidR="00FD7978" w:rsidRDefault="00FD7978" w:rsidP="00FD7978">
      <w:pPr>
        <w:pStyle w:val="aff2"/>
        <w:jc w:val="both"/>
      </w:pPr>
      <w:r>
        <w:t xml:space="preserve">4. Румянцева, Е. Е. Противодействие коррупции : учебник и практикум для вузов / Е. Е. Румянцева. — Москва : Издательство Юрайт, 2021. — 267 с. — (Высшее образование). — ISBN 978-5-534-00252-2. — Текст : электронный // ЭБС Юрайт. — URL: </w:t>
      </w:r>
      <w:hyperlink r:id="rId8" w:history="1">
        <w:r w:rsidRPr="00FD7978">
          <w:rPr>
            <w:rStyle w:val="af2"/>
            <w:color w:val="auto"/>
            <w:u w:val="none"/>
          </w:rPr>
          <w:t>https://urait.ru/bcode/470294</w:t>
        </w:r>
      </w:hyperlink>
      <w:r>
        <w:t xml:space="preserve"> (дата обращения: 11.04.2025). — Текст : электронный</w:t>
      </w:r>
    </w:p>
    <w:p w14:paraId="1119FA5D" w14:textId="77777777" w:rsidR="00927DCF" w:rsidRDefault="00927DCF" w:rsidP="003946F1">
      <w:pPr>
        <w:jc w:val="both"/>
      </w:pPr>
    </w:p>
    <w:p w14:paraId="2DE0BE53" w14:textId="21F243EE" w:rsidR="00927DCF" w:rsidRPr="00927DCF" w:rsidRDefault="00927DCF" w:rsidP="00927DCF">
      <w:pPr>
        <w:jc w:val="center"/>
        <w:rPr>
          <w:b/>
          <w:bCs/>
          <w:i/>
          <w:iCs/>
        </w:rPr>
      </w:pPr>
      <w:r w:rsidRPr="00927DCF">
        <w:rPr>
          <w:b/>
          <w:bCs/>
          <w:i/>
          <w:iCs/>
        </w:rPr>
        <w:t>Дополнительная литература</w:t>
      </w:r>
    </w:p>
    <w:p w14:paraId="24E8C787" w14:textId="5AA0976E" w:rsidR="00927DCF" w:rsidRDefault="00927DCF" w:rsidP="003946F1">
      <w:pPr>
        <w:jc w:val="both"/>
      </w:pPr>
      <w:r>
        <w:t>1. Долганова, О. И. Моделирование бизнес-процессов: учебник и практикум для вузов / О. И. Долганова, Е. В. Виноградова, А. М. Лобанова ; под редакцией О. И. Долгановой. — Москва : Юрайт, 2022. — 289 с. — (Высшее образование). — ЭБС Юрайт. — URL: https://urait.ru/bcode/489496 (дата обращения: 11.0</w:t>
      </w:r>
      <w:r w:rsidR="00FD7978">
        <w:t>4</w:t>
      </w:r>
      <w:r>
        <w:t>.202</w:t>
      </w:r>
      <w:r w:rsidR="00FD7978">
        <w:t>5</w:t>
      </w:r>
      <w:r>
        <w:t xml:space="preserve">). — Текст : электронный. </w:t>
      </w:r>
    </w:p>
    <w:p w14:paraId="2A08DEBF" w14:textId="3F586C37" w:rsidR="00927DCF" w:rsidRDefault="00927DCF" w:rsidP="003946F1">
      <w:pPr>
        <w:jc w:val="both"/>
      </w:pPr>
      <w:r>
        <w:t xml:space="preserve">2. Калянов, Г. Н. Консалтинг: от бизнес-стратегии к корпоративной информационно-управляющей системе: учебник для вузов / Г. Н. Калянов. — Москва: Горячая линия-Телеком, 2016. — 210 с. — Текст: непосредственный. — То же. — ЭБС ZNANIUM.com. — URL: http://znanium.com/catalog/product/895886 (дата обращения: </w:t>
      </w:r>
      <w:r w:rsidR="00FD0DB9">
        <w:t>10.</w:t>
      </w:r>
      <w:r w:rsidR="00FD7978">
        <w:t>04</w:t>
      </w:r>
      <w:r>
        <w:t>.202</w:t>
      </w:r>
      <w:r w:rsidR="00FD7978">
        <w:t>5</w:t>
      </w:r>
      <w:r>
        <w:t xml:space="preserve">). — Текст: электронный. </w:t>
      </w:r>
    </w:p>
    <w:p w14:paraId="65037ABF" w14:textId="2D459B7F" w:rsidR="00927DCF" w:rsidRDefault="00927DCF" w:rsidP="003946F1">
      <w:pPr>
        <w:jc w:val="both"/>
      </w:pPr>
      <w:r>
        <w:t>3. Аншина, М. Л. Цифровая трансформация бизнеса: учебное пособие / М. Л. Аншина, Б. Б. Славин, У. Терри. — Москва : КноРус, 2021. — 270 с.— ЭБС BOOK.ru. - URL: https://book.ru/book/940435 (дата обращения: 11.04.202</w:t>
      </w:r>
      <w:r w:rsidR="00FD7978">
        <w:t>5</w:t>
      </w:r>
      <w:r>
        <w:t xml:space="preserve">). — Текст : электронный. </w:t>
      </w:r>
    </w:p>
    <w:p w14:paraId="0961D0CE" w14:textId="77607164" w:rsidR="00927DCF" w:rsidRDefault="00927DCF" w:rsidP="003946F1">
      <w:pPr>
        <w:jc w:val="both"/>
      </w:pPr>
      <w:r>
        <w:lastRenderedPageBreak/>
        <w:t>4. Минцберг, Г. Стратегическое сафари: Экскурсия по дебрям стратегического менеджмента / Г. Минцберг, Б. Альстранд, Ж. Лампель, — 5-е изд. — Москва: Альпина Паблишер, 2019. — 365 с. — ЭБС ZNANIUM.com. — URL: https://znanium.com/catalog/product/1838941 (дата обращения: 11.</w:t>
      </w:r>
      <w:r w:rsidR="00FD7978">
        <w:t>04</w:t>
      </w:r>
      <w:r>
        <w:t>.202</w:t>
      </w:r>
      <w:r w:rsidR="00FD7978">
        <w:t>5</w:t>
      </w:r>
      <w:r>
        <w:t xml:space="preserve">). – Текст: электронный. </w:t>
      </w:r>
    </w:p>
    <w:p w14:paraId="2D3B2074" w14:textId="77777777" w:rsidR="00FD7978" w:rsidRDefault="00FD7978" w:rsidP="003946F1">
      <w:pPr>
        <w:jc w:val="both"/>
      </w:pPr>
    </w:p>
    <w:p w14:paraId="35798E4C" w14:textId="77777777" w:rsidR="00927DCF" w:rsidRDefault="00927DCF" w:rsidP="003946F1">
      <w:pPr>
        <w:jc w:val="both"/>
      </w:pPr>
      <w:r>
        <w:t xml:space="preserve">Интернет-ресурсы </w:t>
      </w:r>
    </w:p>
    <w:p w14:paraId="35FEEE72" w14:textId="37398313" w:rsidR="00927DCF" w:rsidRDefault="00927DCF" w:rsidP="003946F1">
      <w:pPr>
        <w:jc w:val="both"/>
      </w:pPr>
      <w:r>
        <w:t xml:space="preserve">1. Электронная библиотека Финансового университета (ЭБ) </w:t>
      </w:r>
      <w:hyperlink r:id="rId9" w:history="1">
        <w:r w:rsidRPr="0001131E">
          <w:rPr>
            <w:rStyle w:val="af2"/>
          </w:rPr>
          <w:t>http://elib.fa.ru/</w:t>
        </w:r>
      </w:hyperlink>
      <w:r>
        <w:t xml:space="preserve"> </w:t>
      </w:r>
    </w:p>
    <w:p w14:paraId="344949FF" w14:textId="4557AC40" w:rsidR="00927DCF" w:rsidRDefault="00927DCF" w:rsidP="003946F1">
      <w:pPr>
        <w:jc w:val="both"/>
      </w:pPr>
      <w:r>
        <w:t xml:space="preserve">2. Электронно-библиотечная система BOOK.RU </w:t>
      </w:r>
      <w:hyperlink r:id="rId10" w:history="1">
        <w:r w:rsidRPr="0001131E">
          <w:rPr>
            <w:rStyle w:val="af2"/>
          </w:rPr>
          <w:t>http://www.book.ru</w:t>
        </w:r>
      </w:hyperlink>
      <w:r>
        <w:t xml:space="preserve"> </w:t>
      </w:r>
    </w:p>
    <w:p w14:paraId="7BDBCF77" w14:textId="4ACFA21E" w:rsidR="00927DCF" w:rsidRDefault="00927DCF" w:rsidP="003946F1">
      <w:pPr>
        <w:jc w:val="both"/>
      </w:pPr>
      <w:r>
        <w:t xml:space="preserve">3. Электронно-библиотечная система «Университетская библиотека ОНЛАЙН» </w:t>
      </w:r>
      <w:hyperlink r:id="rId11" w:history="1">
        <w:r w:rsidRPr="0001131E">
          <w:rPr>
            <w:rStyle w:val="af2"/>
          </w:rPr>
          <w:t>http://biblioclub.ru/</w:t>
        </w:r>
      </w:hyperlink>
      <w:r>
        <w:t xml:space="preserve"> </w:t>
      </w:r>
    </w:p>
    <w:p w14:paraId="578D51D2" w14:textId="2FA42912" w:rsidR="00927DCF" w:rsidRDefault="00927DCF" w:rsidP="003946F1">
      <w:pPr>
        <w:jc w:val="both"/>
      </w:pPr>
      <w:r>
        <w:t xml:space="preserve">4. Электронно-библиотечная система Znanium </w:t>
      </w:r>
      <w:hyperlink r:id="rId12" w:history="1">
        <w:r w:rsidRPr="0001131E">
          <w:rPr>
            <w:rStyle w:val="af2"/>
          </w:rPr>
          <w:t>http://www.znanium.com</w:t>
        </w:r>
      </w:hyperlink>
      <w:r>
        <w:t xml:space="preserve"> </w:t>
      </w:r>
    </w:p>
    <w:p w14:paraId="0F6F8E56" w14:textId="51E18363" w:rsidR="00927DCF" w:rsidRDefault="00927DCF" w:rsidP="003946F1">
      <w:pPr>
        <w:jc w:val="both"/>
      </w:pPr>
      <w:r>
        <w:t xml:space="preserve">5. Электронно-библиотечная система издательства «ЮРАЙТ» </w:t>
      </w:r>
      <w:hyperlink r:id="rId13" w:history="1">
        <w:r w:rsidRPr="0001131E">
          <w:rPr>
            <w:rStyle w:val="af2"/>
          </w:rPr>
          <w:t>https://www.urait.ru/</w:t>
        </w:r>
      </w:hyperlink>
      <w:r>
        <w:t xml:space="preserve"> </w:t>
      </w:r>
    </w:p>
    <w:p w14:paraId="69BD011D" w14:textId="2AA728A6" w:rsidR="00927DCF" w:rsidRDefault="00927DCF" w:rsidP="003946F1">
      <w:pPr>
        <w:jc w:val="both"/>
      </w:pPr>
      <w:r>
        <w:t xml:space="preserve">6. Электронно-библиотечная система издательства «Лань» </w:t>
      </w:r>
      <w:hyperlink r:id="rId14" w:history="1">
        <w:r w:rsidRPr="0001131E">
          <w:rPr>
            <w:rStyle w:val="af2"/>
          </w:rPr>
          <w:t>https://e.lanbook.com/</w:t>
        </w:r>
      </w:hyperlink>
      <w:r>
        <w:t xml:space="preserve"> </w:t>
      </w:r>
    </w:p>
    <w:p w14:paraId="2FAD1CAD" w14:textId="48DC98C7" w:rsidR="00927DCF" w:rsidRDefault="00927DCF" w:rsidP="003946F1">
      <w:pPr>
        <w:jc w:val="both"/>
      </w:pPr>
      <w:r>
        <w:t xml:space="preserve">7. Деловая онлайн-библиотека Alpina Digital </w:t>
      </w:r>
      <w:hyperlink r:id="rId15" w:history="1">
        <w:r w:rsidRPr="0001131E">
          <w:rPr>
            <w:rStyle w:val="af2"/>
          </w:rPr>
          <w:t>http://lib.alpinadigital.ru/</w:t>
        </w:r>
      </w:hyperlink>
      <w:r>
        <w:t xml:space="preserve"> </w:t>
      </w:r>
    </w:p>
    <w:p w14:paraId="55F92D69" w14:textId="4830702A" w:rsidR="00927DCF" w:rsidRDefault="00927DCF" w:rsidP="003946F1">
      <w:pPr>
        <w:jc w:val="both"/>
      </w:pPr>
      <w:r>
        <w:t xml:space="preserve">8. Научная электронная библиотека eLibrary.ru </w:t>
      </w:r>
      <w:hyperlink r:id="rId16" w:history="1">
        <w:r w:rsidRPr="0001131E">
          <w:rPr>
            <w:rStyle w:val="af2"/>
          </w:rPr>
          <w:t>http://elibrary.ru</w:t>
        </w:r>
      </w:hyperlink>
      <w:r>
        <w:t xml:space="preserve"> </w:t>
      </w:r>
    </w:p>
    <w:p w14:paraId="51203CB0" w14:textId="216425DD" w:rsidR="00927DCF" w:rsidRDefault="00927DCF" w:rsidP="003946F1">
      <w:pPr>
        <w:jc w:val="both"/>
      </w:pPr>
      <w:r>
        <w:t xml:space="preserve">9. Национальная электронная библиотека </w:t>
      </w:r>
      <w:hyperlink r:id="rId17" w:history="1">
        <w:r w:rsidRPr="0001131E">
          <w:rPr>
            <w:rStyle w:val="af2"/>
          </w:rPr>
          <w:t>http://нэб.рф/</w:t>
        </w:r>
      </w:hyperlink>
      <w:r>
        <w:t xml:space="preserve"> </w:t>
      </w:r>
    </w:p>
    <w:p w14:paraId="176CFF8B" w14:textId="512A3B68" w:rsidR="00927DCF" w:rsidRDefault="00927DCF" w:rsidP="003946F1">
      <w:pPr>
        <w:jc w:val="both"/>
      </w:pPr>
      <w:r>
        <w:t xml:space="preserve">10.Американский центр производительности и качества (APQC, American Productivity &amp; Quality Center) </w:t>
      </w:r>
      <w:hyperlink r:id="rId18" w:history="1">
        <w:r w:rsidRPr="0001131E">
          <w:rPr>
            <w:rStyle w:val="af2"/>
          </w:rPr>
          <w:t>https://www.apqc.org/</w:t>
        </w:r>
      </w:hyperlink>
      <w:r>
        <w:t xml:space="preserve"> </w:t>
      </w:r>
    </w:p>
    <w:p w14:paraId="4E59DEE7" w14:textId="1B3B5803" w:rsidR="00927DCF" w:rsidRPr="00927DCF" w:rsidRDefault="00927DCF" w:rsidP="003946F1">
      <w:pPr>
        <w:jc w:val="both"/>
        <w:rPr>
          <w:lang w:val="en-US"/>
        </w:rPr>
      </w:pPr>
      <w:r w:rsidRPr="00927DCF">
        <w:rPr>
          <w:lang w:val="en-US"/>
        </w:rPr>
        <w:t>11.</w:t>
      </w:r>
      <w:r>
        <w:t>Портал</w:t>
      </w:r>
      <w:r w:rsidRPr="00927DCF">
        <w:rPr>
          <w:lang w:val="en-US"/>
        </w:rPr>
        <w:t xml:space="preserve"> FineXpert.ru </w:t>
      </w:r>
      <w:hyperlink r:id="rId19" w:history="1">
        <w:r w:rsidRPr="00927DCF">
          <w:rPr>
            <w:rStyle w:val="af2"/>
            <w:lang w:val="en-US"/>
          </w:rPr>
          <w:t>http://www.finexpert.ru</w:t>
        </w:r>
      </w:hyperlink>
      <w:r w:rsidRPr="00927DCF">
        <w:rPr>
          <w:lang w:val="en-US"/>
        </w:rPr>
        <w:t xml:space="preserve"> </w:t>
      </w:r>
    </w:p>
    <w:p w14:paraId="725520A1" w14:textId="1604BA0D" w:rsidR="00927DCF" w:rsidRDefault="00927DCF" w:rsidP="003946F1">
      <w:pPr>
        <w:jc w:val="both"/>
      </w:pPr>
      <w:r>
        <w:t xml:space="preserve">12.Gartner - аналитический ресурс в области ИТ </w:t>
      </w:r>
      <w:hyperlink r:id="rId20" w:history="1">
        <w:r w:rsidRPr="0001131E">
          <w:rPr>
            <w:rStyle w:val="af2"/>
          </w:rPr>
          <w:t>http://www.gartner.com</w:t>
        </w:r>
      </w:hyperlink>
      <w:r>
        <w:t xml:space="preserve"> </w:t>
      </w:r>
    </w:p>
    <w:p w14:paraId="7C09934D" w14:textId="78E4990D" w:rsidR="00927DCF" w:rsidRDefault="00927DCF" w:rsidP="003946F1">
      <w:pPr>
        <w:jc w:val="both"/>
      </w:pPr>
      <w:r>
        <w:t xml:space="preserve">13.IDC - аналитический ресурс в области ИТ </w:t>
      </w:r>
      <w:hyperlink r:id="rId21" w:history="1">
        <w:r w:rsidRPr="0001131E">
          <w:rPr>
            <w:rStyle w:val="af2"/>
          </w:rPr>
          <w:t>http://www.idc.com</w:t>
        </w:r>
      </w:hyperlink>
      <w:r>
        <w:t xml:space="preserve"> </w:t>
      </w:r>
    </w:p>
    <w:p w14:paraId="2BCA3A0E" w14:textId="12BD4B5D" w:rsidR="00927DCF" w:rsidRDefault="00927DCF" w:rsidP="003946F1">
      <w:pPr>
        <w:jc w:val="both"/>
      </w:pPr>
      <w:r>
        <w:t xml:space="preserve">14.РБК. Технологии и медиа – аналитический и новостной ресурс в ИТ-сфере </w:t>
      </w:r>
      <w:hyperlink r:id="rId22" w:history="1">
        <w:r w:rsidRPr="0001131E">
          <w:rPr>
            <w:rStyle w:val="af2"/>
          </w:rPr>
          <w:t>https://www.rbc.ru/technology_and_media/?utm_source=topline</w:t>
        </w:r>
      </w:hyperlink>
      <w:r>
        <w:t xml:space="preserve"> </w:t>
      </w:r>
    </w:p>
    <w:p w14:paraId="00505C59" w14:textId="6D85AF9F" w:rsidR="00927DCF" w:rsidRDefault="00927DCF" w:rsidP="003946F1">
      <w:pPr>
        <w:jc w:val="both"/>
      </w:pPr>
      <w:r>
        <w:t xml:space="preserve">15.Портал iTeam – Технологии корпоративного управления </w:t>
      </w:r>
      <w:hyperlink r:id="rId23" w:history="1">
        <w:r w:rsidRPr="0001131E">
          <w:rPr>
            <w:rStyle w:val="af2"/>
          </w:rPr>
          <w:t>http://www.iteam.ru</w:t>
        </w:r>
      </w:hyperlink>
      <w:r>
        <w:t xml:space="preserve"> </w:t>
      </w:r>
    </w:p>
    <w:p w14:paraId="34C810D2" w14:textId="77777777" w:rsidR="00927DCF" w:rsidRDefault="00927DCF" w:rsidP="003946F1">
      <w:pPr>
        <w:jc w:val="both"/>
      </w:pPr>
      <w:r>
        <w:t xml:space="preserve">16.Учебник 4CIO. Клуб директоров 4CIO. 304 с. https://book4cio.ru/ </w:t>
      </w:r>
    </w:p>
    <w:p w14:paraId="039C0A86" w14:textId="77777777" w:rsidR="00927DCF" w:rsidRDefault="00927DCF" w:rsidP="00927DCF">
      <w:pPr>
        <w:ind w:firstLine="0"/>
        <w:jc w:val="both"/>
      </w:pPr>
    </w:p>
    <w:p w14:paraId="54463E8B" w14:textId="77777777" w:rsidR="00927DCF" w:rsidRDefault="00927DCF" w:rsidP="00475B91">
      <w:pPr>
        <w:pStyle w:val="2"/>
      </w:pPr>
      <w:bookmarkStart w:id="10" w:name="_Toc152175303"/>
      <w:r w:rsidRPr="00927DCF">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bookmarkEnd w:id="10"/>
      <w:r>
        <w:t xml:space="preserve"> </w:t>
      </w:r>
    </w:p>
    <w:p w14:paraId="6F35F6C7" w14:textId="77777777" w:rsidR="00927DCF" w:rsidRDefault="00927DCF" w:rsidP="00927DCF">
      <w:pPr>
        <w:ind w:firstLine="708"/>
        <w:jc w:val="both"/>
      </w:pPr>
      <w:r>
        <w:t xml:space="preserve">10.1. Комплект лицензионного программного обеспечения: </w:t>
      </w:r>
    </w:p>
    <w:p w14:paraId="0C5FC610" w14:textId="0D22C923" w:rsidR="000D22B2" w:rsidRPr="00FA7E99" w:rsidRDefault="00927DCF" w:rsidP="000D22B2">
      <w:pPr>
        <w:spacing w:line="276" w:lineRule="auto"/>
        <w:rPr>
          <w:rFonts w:eastAsia="Calibri" w:cs="Times New Roman"/>
          <w:szCs w:val="20"/>
          <w:lang w:eastAsia="ru-RU"/>
        </w:rPr>
      </w:pPr>
      <w:r>
        <w:sym w:font="Symbol" w:char="F0B7"/>
      </w:r>
      <w:r>
        <w:t xml:space="preserve"> </w:t>
      </w:r>
      <w:r w:rsidR="000D22B2" w:rsidRPr="00FA7E99">
        <w:rPr>
          <w:rFonts w:eastAsia="Calibri" w:cs="Times New Roman"/>
          <w:szCs w:val="20"/>
          <w:lang w:eastAsia="ru-RU"/>
        </w:rPr>
        <w:t xml:space="preserve"> </w:t>
      </w:r>
      <w:r w:rsidR="000D22B2" w:rsidRPr="00FA7E99">
        <w:rPr>
          <w:rFonts w:eastAsia="Calibri" w:cs="Times New Roman"/>
          <w:szCs w:val="20"/>
          <w:lang w:val="en-US" w:eastAsia="ru-RU"/>
        </w:rPr>
        <w:t>Linux</w:t>
      </w:r>
      <w:r w:rsidR="000D22B2" w:rsidRPr="00FA7E99">
        <w:rPr>
          <w:rFonts w:eastAsia="Calibri" w:cs="Times New Roman"/>
          <w:szCs w:val="20"/>
          <w:lang w:eastAsia="ru-RU"/>
        </w:rPr>
        <w:t xml:space="preserve">, </w:t>
      </w:r>
      <w:r w:rsidR="000D22B2" w:rsidRPr="00FA7E99">
        <w:rPr>
          <w:rFonts w:eastAsia="Calibri" w:cs="Times New Roman"/>
          <w:szCs w:val="20"/>
          <w:lang w:val="en-US" w:eastAsia="ru-RU"/>
        </w:rPr>
        <w:t>LibreOffice</w:t>
      </w:r>
      <w:r w:rsidR="000D22B2" w:rsidRPr="00FA7E99">
        <w:rPr>
          <w:rFonts w:eastAsia="Calibri" w:cs="Times New Roman"/>
          <w:szCs w:val="20"/>
          <w:lang w:eastAsia="ru-RU"/>
        </w:rPr>
        <w:t>.</w:t>
      </w:r>
    </w:p>
    <w:p w14:paraId="05AB5756" w14:textId="401F5593" w:rsidR="00927DCF" w:rsidRDefault="000D22B2" w:rsidP="00430C26">
      <w:pPr>
        <w:pStyle w:val="ac"/>
        <w:numPr>
          <w:ilvl w:val="0"/>
          <w:numId w:val="12"/>
        </w:numPr>
        <w:ind w:left="993" w:hanging="284"/>
        <w:jc w:val="both"/>
      </w:pPr>
      <w:bookmarkStart w:id="11" w:name="_Toc531614952"/>
      <w:bookmarkStart w:id="12" w:name="_Toc531686469"/>
      <w:r w:rsidRPr="000D22B2">
        <w:rPr>
          <w:rFonts w:eastAsia="Calibri"/>
        </w:rPr>
        <w:t>Антивирус</w:t>
      </w:r>
      <w:bookmarkEnd w:id="11"/>
      <w:bookmarkEnd w:id="12"/>
      <w:r w:rsidRPr="000D22B2">
        <w:rPr>
          <w:rFonts w:eastAsia="Calibri"/>
        </w:rPr>
        <w:t xml:space="preserve"> </w:t>
      </w:r>
      <w:r w:rsidRPr="000D22B2">
        <w:rPr>
          <w:rFonts w:eastAsia="Calibri"/>
          <w:lang w:val="en-US"/>
        </w:rPr>
        <w:t>Kaspersky</w:t>
      </w:r>
    </w:p>
    <w:p w14:paraId="675AEF1F" w14:textId="77777777" w:rsidR="00927DCF" w:rsidRDefault="00927DCF" w:rsidP="00927DCF">
      <w:pPr>
        <w:ind w:firstLine="708"/>
        <w:jc w:val="both"/>
      </w:pPr>
      <w:r>
        <w:t xml:space="preserve">10.2 Современные профессиональные демонстрационные и информационные справочные системы: </w:t>
      </w:r>
    </w:p>
    <w:p w14:paraId="4BBDFA80" w14:textId="77777777" w:rsidR="00927DCF" w:rsidRDefault="00927DCF" w:rsidP="00927DCF">
      <w:pPr>
        <w:ind w:left="708" w:firstLine="0"/>
        <w:jc w:val="both"/>
      </w:pPr>
      <w:r>
        <w:sym w:font="Symbol" w:char="F0B7"/>
      </w:r>
      <w:r>
        <w:t xml:space="preserve"> Консультант Плюс.</w:t>
      </w:r>
    </w:p>
    <w:p w14:paraId="792ED02D" w14:textId="77777777" w:rsidR="00927DCF" w:rsidRDefault="00927DCF" w:rsidP="00927DCF">
      <w:pPr>
        <w:ind w:left="708" w:firstLine="0"/>
        <w:jc w:val="both"/>
      </w:pPr>
      <w:r>
        <w:sym w:font="Symbol" w:char="F0B7"/>
      </w:r>
      <w:r>
        <w:t xml:space="preserve"> Гарант. </w:t>
      </w:r>
    </w:p>
    <w:p w14:paraId="43C7F512" w14:textId="1446FCAB" w:rsidR="00927DCF" w:rsidRDefault="00D04458" w:rsidP="00927DCF">
      <w:pPr>
        <w:ind w:left="708" w:firstLine="0"/>
        <w:jc w:val="both"/>
      </w:pPr>
      <w:r w:rsidRPr="00D04458">
        <w:t>10</w:t>
      </w:r>
      <w:r w:rsidR="00927DCF">
        <w:t xml:space="preserve">.3 Сертифицированные программные и аппаратные средства защиты информации: </w:t>
      </w:r>
    </w:p>
    <w:p w14:paraId="63609D47" w14:textId="77777777" w:rsidR="00927DCF" w:rsidRDefault="00927DCF" w:rsidP="00927DCF">
      <w:pPr>
        <w:ind w:left="708" w:firstLine="0"/>
        <w:jc w:val="both"/>
      </w:pPr>
      <w:r>
        <w:sym w:font="Symbol" w:char="F0B7"/>
      </w:r>
      <w:r>
        <w:t xml:space="preserve"> Не предусмотрены. </w:t>
      </w:r>
    </w:p>
    <w:p w14:paraId="6E1699FA" w14:textId="77777777" w:rsidR="00927DCF" w:rsidRDefault="00927DCF" w:rsidP="00927DCF">
      <w:pPr>
        <w:jc w:val="both"/>
      </w:pPr>
      <w:r w:rsidRPr="00927DCF">
        <w:lastRenderedPageBreak/>
        <w:t>Студентам необходимо руководствоваться «Методическими рекомендациями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w:t>
      </w:r>
      <w:r>
        <w:t xml:space="preserve"> и данной рабочей программой дисциплины. </w:t>
      </w:r>
    </w:p>
    <w:p w14:paraId="48C89E8F" w14:textId="77777777" w:rsidR="00927DCF" w:rsidRDefault="00927DCF" w:rsidP="00927DCF">
      <w:pPr>
        <w:ind w:firstLine="0"/>
        <w:jc w:val="both"/>
      </w:pPr>
    </w:p>
    <w:p w14:paraId="305BBB2E" w14:textId="77777777" w:rsidR="00927DCF" w:rsidRDefault="00927DCF" w:rsidP="00475B91">
      <w:pPr>
        <w:pStyle w:val="2"/>
      </w:pPr>
      <w:bookmarkStart w:id="13" w:name="_Toc152175304"/>
      <w:r w:rsidRPr="00927DCF">
        <w:t>11. Описание материально-технической базы, необходимой для проведения практики</w:t>
      </w:r>
      <w:bookmarkEnd w:id="13"/>
      <w:r>
        <w:t xml:space="preserve"> </w:t>
      </w:r>
    </w:p>
    <w:p w14:paraId="402D1CE1" w14:textId="77777777" w:rsidR="00927DCF" w:rsidRDefault="00927DCF" w:rsidP="00927DCF">
      <w:pPr>
        <w:ind w:firstLine="708"/>
        <w:jc w:val="both"/>
      </w:pPr>
      <w:r>
        <w:t xml:space="preserve">Помещения для проведения групповых и индивидуальных консультаций, текущего контроля и промежуточной аттестации, а также помещения для самостоятельной работы. Материально-техническое обеспечение, необходимое для выполнения поставленных студенту задач практики, предоставляются на базе прохождения практики. Для подготовки отчета по практике обучающийся может воспользоваться библиотечно-информационным комплексом (БИК) Финуниверситета (в том числе, дистанционно) и компьютерными классами Финансового университета по согласованию со службой поддержки. </w:t>
      </w:r>
    </w:p>
    <w:p w14:paraId="0D7A121B" w14:textId="77777777" w:rsidR="00E864E4" w:rsidRDefault="00927DCF" w:rsidP="00475B91">
      <w:pPr>
        <w:pStyle w:val="2"/>
        <w:jc w:val="right"/>
      </w:pPr>
      <w:r>
        <w:br w:type="page"/>
      </w:r>
      <w:bookmarkStart w:id="14" w:name="_Toc152175305"/>
      <w:r w:rsidR="00E864E4">
        <w:lastRenderedPageBreak/>
        <w:t>Приложения</w:t>
      </w:r>
      <w:bookmarkEnd w:id="14"/>
      <w:r w:rsidR="00E864E4">
        <w:t xml:space="preserve"> </w:t>
      </w:r>
    </w:p>
    <w:p w14:paraId="440A7908" w14:textId="2B232B76" w:rsidR="00E864E4" w:rsidRPr="00E864E4" w:rsidRDefault="00FD7978" w:rsidP="00E864E4">
      <w:pPr>
        <w:ind w:left="3540" w:hanging="563"/>
        <w:jc w:val="right"/>
        <w:rPr>
          <w:rFonts w:eastAsia="Times New Roman" w:cs="Times New Roman"/>
          <w:szCs w:val="20"/>
          <w:lang w:eastAsia="ru-RU"/>
        </w:rPr>
      </w:pPr>
      <w:r>
        <w:rPr>
          <w:rFonts w:eastAsia="Times New Roman" w:cs="Times New Roman"/>
          <w:szCs w:val="20"/>
          <w:lang w:eastAsia="ru-RU"/>
        </w:rPr>
        <w:t>Заведующей кафедры</w:t>
      </w:r>
    </w:p>
    <w:p w14:paraId="60D20258" w14:textId="77777777" w:rsidR="00E864E4" w:rsidRPr="00E864E4" w:rsidRDefault="00E864E4" w:rsidP="00E864E4">
      <w:pPr>
        <w:ind w:left="3540" w:firstLine="708"/>
        <w:jc w:val="both"/>
        <w:rPr>
          <w:rFonts w:eastAsia="Times New Roman" w:cs="Times New Roman"/>
          <w:szCs w:val="20"/>
          <w:lang w:eastAsia="ru-RU"/>
        </w:rPr>
      </w:pPr>
      <w:r w:rsidRPr="00E864E4">
        <w:rPr>
          <w:rFonts w:eastAsia="Times New Roman" w:cs="Times New Roman"/>
          <w:szCs w:val="20"/>
          <w:lang w:eastAsia="ru-RU"/>
        </w:rPr>
        <w:t xml:space="preserve">____________________________________ </w:t>
      </w:r>
    </w:p>
    <w:p w14:paraId="73B0CD05" w14:textId="6D01F691" w:rsidR="00E864E4" w:rsidRPr="00E864E4" w:rsidRDefault="00FE3908" w:rsidP="00FE3908">
      <w:pPr>
        <w:ind w:left="4253" w:hanging="5"/>
        <w:rPr>
          <w:rFonts w:eastAsia="Times New Roman" w:cs="Times New Roman"/>
          <w:sz w:val="24"/>
          <w:szCs w:val="24"/>
          <w:lang w:eastAsia="ru-RU"/>
        </w:rPr>
      </w:pPr>
      <w:r>
        <w:rPr>
          <w:rFonts w:eastAsia="Times New Roman" w:cs="Times New Roman"/>
          <w:sz w:val="24"/>
          <w:szCs w:val="24"/>
          <w:lang w:eastAsia="ru-RU"/>
        </w:rPr>
        <w:t xml:space="preserve">           </w:t>
      </w:r>
      <w:r w:rsidR="00E864E4" w:rsidRPr="00E864E4">
        <w:rPr>
          <w:rFonts w:eastAsia="Times New Roman" w:cs="Times New Roman"/>
          <w:sz w:val="24"/>
          <w:szCs w:val="24"/>
          <w:lang w:eastAsia="ru-RU"/>
        </w:rPr>
        <w:t xml:space="preserve">(название </w:t>
      </w:r>
      <w:r w:rsidR="005131FA">
        <w:rPr>
          <w:rFonts w:eastAsia="Times New Roman" w:cs="Times New Roman"/>
          <w:sz w:val="24"/>
          <w:szCs w:val="24"/>
          <w:lang w:eastAsia="ru-RU"/>
        </w:rPr>
        <w:t>кафедр</w:t>
      </w:r>
      <w:r w:rsidR="00B2158A">
        <w:rPr>
          <w:rFonts w:eastAsia="Times New Roman" w:cs="Times New Roman"/>
          <w:sz w:val="24"/>
          <w:szCs w:val="24"/>
          <w:lang w:eastAsia="ru-RU"/>
        </w:rPr>
        <w:t>ы</w:t>
      </w:r>
      <w:r w:rsidR="00E864E4" w:rsidRPr="00E864E4">
        <w:rPr>
          <w:rFonts w:eastAsia="Times New Roman" w:cs="Times New Roman"/>
          <w:sz w:val="24"/>
          <w:szCs w:val="24"/>
          <w:lang w:eastAsia="ru-RU"/>
        </w:rPr>
        <w:t>)</w:t>
      </w:r>
      <w:r w:rsidR="00E864E4" w:rsidRPr="00E864E4">
        <w:rPr>
          <w:rFonts w:eastAsia="Times New Roman" w:cs="Times New Roman"/>
          <w:szCs w:val="20"/>
          <w:lang w:eastAsia="ru-RU"/>
        </w:rPr>
        <w:t xml:space="preserve"> ____________________________________ </w:t>
      </w:r>
      <w:r>
        <w:rPr>
          <w:rFonts w:eastAsia="Times New Roman" w:cs="Times New Roman"/>
          <w:szCs w:val="20"/>
          <w:lang w:eastAsia="ru-RU"/>
        </w:rPr>
        <w:t xml:space="preserve">                           </w:t>
      </w:r>
      <w:r w:rsidR="00E864E4" w:rsidRPr="00E864E4">
        <w:rPr>
          <w:rFonts w:eastAsia="Times New Roman" w:cs="Times New Roman"/>
          <w:sz w:val="24"/>
          <w:szCs w:val="24"/>
          <w:lang w:eastAsia="ru-RU"/>
        </w:rPr>
        <w:t xml:space="preserve">(Фамилия И.О.) </w:t>
      </w:r>
    </w:p>
    <w:p w14:paraId="60B63DF6" w14:textId="77777777" w:rsidR="00E864E4" w:rsidRPr="00E864E4" w:rsidRDefault="00E864E4" w:rsidP="00FE3908">
      <w:pPr>
        <w:ind w:left="4248" w:firstLine="0"/>
        <w:rPr>
          <w:rFonts w:eastAsia="Times New Roman" w:cs="Times New Roman"/>
          <w:sz w:val="24"/>
          <w:szCs w:val="24"/>
          <w:lang w:eastAsia="ru-RU"/>
        </w:rPr>
      </w:pPr>
      <w:r w:rsidRPr="00E864E4">
        <w:rPr>
          <w:rFonts w:eastAsia="Times New Roman" w:cs="Times New Roman"/>
          <w:szCs w:val="28"/>
          <w:lang w:eastAsia="ru-RU"/>
        </w:rPr>
        <w:t xml:space="preserve">обучающегося учебной группы </w:t>
      </w:r>
      <w:r w:rsidRPr="00E864E4">
        <w:rPr>
          <w:rFonts w:eastAsia="Times New Roman" w:cs="Times New Roman"/>
          <w:szCs w:val="20"/>
          <w:lang w:eastAsia="ru-RU"/>
        </w:rPr>
        <w:t xml:space="preserve">_______________ </w:t>
      </w:r>
      <w:r w:rsidRPr="00E864E4">
        <w:rPr>
          <w:rFonts w:eastAsia="Times New Roman" w:cs="Times New Roman"/>
          <w:sz w:val="24"/>
          <w:szCs w:val="24"/>
          <w:lang w:eastAsia="ru-RU"/>
        </w:rPr>
        <w:t xml:space="preserve">(номер группы) </w:t>
      </w:r>
    </w:p>
    <w:p w14:paraId="4A73FE07" w14:textId="77777777" w:rsidR="00E864E4" w:rsidRPr="00E864E4" w:rsidRDefault="00E864E4" w:rsidP="00E864E4">
      <w:pPr>
        <w:ind w:left="4248" w:firstLine="0"/>
        <w:rPr>
          <w:rFonts w:eastAsia="Times New Roman" w:cs="Times New Roman"/>
          <w:szCs w:val="20"/>
          <w:lang w:eastAsia="ru-RU"/>
        </w:rPr>
      </w:pPr>
      <w:r w:rsidRPr="00E864E4">
        <w:rPr>
          <w:rFonts w:eastAsia="Times New Roman" w:cs="Times New Roman"/>
          <w:szCs w:val="20"/>
          <w:lang w:eastAsia="ru-RU"/>
        </w:rPr>
        <w:t xml:space="preserve">уровень образования ________________________ </w:t>
      </w:r>
    </w:p>
    <w:p w14:paraId="5EE52F74" w14:textId="77777777" w:rsidR="00E864E4" w:rsidRPr="00E864E4" w:rsidRDefault="00E864E4" w:rsidP="00E864E4">
      <w:pPr>
        <w:ind w:left="4248" w:firstLine="0"/>
        <w:jc w:val="right"/>
        <w:rPr>
          <w:rFonts w:eastAsia="Times New Roman" w:cs="Times New Roman"/>
          <w:szCs w:val="20"/>
          <w:lang w:eastAsia="ru-RU"/>
        </w:rPr>
      </w:pPr>
      <w:r w:rsidRPr="00E864E4">
        <w:rPr>
          <w:rFonts w:eastAsia="Times New Roman" w:cs="Times New Roman"/>
          <w:sz w:val="24"/>
          <w:szCs w:val="24"/>
          <w:lang w:eastAsia="ru-RU"/>
        </w:rPr>
        <w:t>(бакалавриат)</w:t>
      </w:r>
      <w:r w:rsidRPr="00E864E4">
        <w:rPr>
          <w:rFonts w:eastAsia="Times New Roman" w:cs="Times New Roman"/>
          <w:szCs w:val="20"/>
          <w:lang w:eastAsia="ru-RU"/>
        </w:rPr>
        <w:t xml:space="preserve"> _________________________________________ </w:t>
      </w:r>
      <w:r w:rsidRPr="00E864E4">
        <w:rPr>
          <w:rFonts w:eastAsia="Times New Roman" w:cs="Times New Roman"/>
          <w:sz w:val="24"/>
          <w:szCs w:val="24"/>
          <w:lang w:eastAsia="ru-RU"/>
        </w:rPr>
        <w:t>(ФИО обучающегося полностью)</w:t>
      </w:r>
      <w:r w:rsidRPr="00E864E4">
        <w:rPr>
          <w:rFonts w:eastAsia="Times New Roman" w:cs="Times New Roman"/>
          <w:szCs w:val="20"/>
          <w:lang w:eastAsia="ru-RU"/>
        </w:rPr>
        <w:t xml:space="preserve"> </w:t>
      </w:r>
    </w:p>
    <w:p w14:paraId="195A57F9" w14:textId="77777777" w:rsidR="00E864E4" w:rsidRPr="00E864E4" w:rsidRDefault="00E864E4" w:rsidP="00E864E4">
      <w:pPr>
        <w:ind w:left="4248" w:hanging="420"/>
        <w:jc w:val="right"/>
        <w:rPr>
          <w:rFonts w:eastAsia="Times New Roman" w:cs="Times New Roman"/>
          <w:szCs w:val="20"/>
          <w:lang w:eastAsia="ru-RU"/>
        </w:rPr>
      </w:pPr>
      <w:r w:rsidRPr="00E864E4">
        <w:rPr>
          <w:rFonts w:eastAsia="Times New Roman" w:cs="Times New Roman"/>
          <w:szCs w:val="20"/>
          <w:lang w:eastAsia="ru-RU"/>
        </w:rPr>
        <w:t>моб. тел.: __________________________________</w:t>
      </w:r>
    </w:p>
    <w:p w14:paraId="39EDB556" w14:textId="77777777" w:rsidR="00E864E4" w:rsidRPr="00E864E4" w:rsidRDefault="00E864E4" w:rsidP="00E864E4">
      <w:pPr>
        <w:ind w:left="4248" w:hanging="420"/>
        <w:jc w:val="right"/>
        <w:rPr>
          <w:rFonts w:eastAsia="Times New Roman" w:cs="Times New Roman"/>
          <w:szCs w:val="20"/>
          <w:lang w:eastAsia="ru-RU"/>
        </w:rPr>
      </w:pPr>
      <w:r w:rsidRPr="00E864E4">
        <w:rPr>
          <w:rFonts w:eastAsia="Times New Roman" w:cs="Times New Roman"/>
          <w:szCs w:val="20"/>
          <w:lang w:eastAsia="ru-RU"/>
        </w:rPr>
        <w:t xml:space="preserve"> e-mail: ____________________________________ </w:t>
      </w:r>
    </w:p>
    <w:p w14:paraId="6F5281D3" w14:textId="77777777" w:rsidR="00E864E4" w:rsidRPr="00E864E4" w:rsidRDefault="00E864E4" w:rsidP="00E864E4">
      <w:pPr>
        <w:ind w:left="4248" w:hanging="420"/>
        <w:jc w:val="right"/>
        <w:rPr>
          <w:rFonts w:eastAsia="Times New Roman" w:cs="Times New Roman"/>
          <w:szCs w:val="20"/>
          <w:lang w:eastAsia="ru-RU"/>
        </w:rPr>
      </w:pPr>
    </w:p>
    <w:p w14:paraId="4B4B76D6" w14:textId="77777777" w:rsidR="00E864E4" w:rsidRPr="00E864E4" w:rsidRDefault="00E864E4" w:rsidP="00E864E4">
      <w:pPr>
        <w:ind w:left="284"/>
        <w:jc w:val="center"/>
        <w:rPr>
          <w:rFonts w:eastAsia="Times New Roman" w:cs="Times New Roman"/>
          <w:szCs w:val="20"/>
          <w:lang w:eastAsia="ru-RU"/>
        </w:rPr>
      </w:pPr>
      <w:r w:rsidRPr="00E864E4">
        <w:rPr>
          <w:rFonts w:eastAsia="Times New Roman" w:cs="Times New Roman"/>
          <w:szCs w:val="20"/>
          <w:lang w:eastAsia="ru-RU"/>
        </w:rPr>
        <w:t>ЗАЯВЛЕНИЕ</w:t>
      </w:r>
    </w:p>
    <w:p w14:paraId="291ABAE6" w14:textId="77777777" w:rsidR="00E864E4" w:rsidRPr="00E864E4" w:rsidRDefault="00E864E4" w:rsidP="00E864E4">
      <w:pPr>
        <w:ind w:left="284"/>
        <w:jc w:val="both"/>
        <w:rPr>
          <w:rFonts w:eastAsia="Times New Roman" w:cs="Times New Roman"/>
          <w:szCs w:val="20"/>
          <w:lang w:eastAsia="ru-RU"/>
        </w:rPr>
      </w:pPr>
    </w:p>
    <w:p w14:paraId="0180C427" w14:textId="77777777" w:rsidR="00E864E4" w:rsidRPr="00E864E4" w:rsidRDefault="00E864E4" w:rsidP="00E864E4">
      <w:pPr>
        <w:ind w:left="284"/>
        <w:rPr>
          <w:rFonts w:eastAsia="Times New Roman" w:cs="Times New Roman"/>
          <w:szCs w:val="20"/>
          <w:lang w:eastAsia="ru-RU"/>
        </w:rPr>
      </w:pPr>
      <w:r w:rsidRPr="00E864E4">
        <w:rPr>
          <w:rFonts w:eastAsia="Times New Roman" w:cs="Times New Roman"/>
          <w:szCs w:val="20"/>
          <w:lang w:eastAsia="ru-RU"/>
        </w:rPr>
        <w:t xml:space="preserve">Прошу предоставить место прохождения ________________________________________________________практики </w:t>
      </w:r>
    </w:p>
    <w:p w14:paraId="43F1C14B" w14:textId="77777777" w:rsidR="00E864E4" w:rsidRPr="00E864E4" w:rsidRDefault="00E864E4" w:rsidP="00E864E4">
      <w:pPr>
        <w:ind w:left="284"/>
        <w:jc w:val="both"/>
        <w:rPr>
          <w:rFonts w:eastAsia="Times New Roman" w:cs="Times New Roman"/>
          <w:sz w:val="24"/>
          <w:szCs w:val="24"/>
          <w:lang w:eastAsia="ru-RU"/>
        </w:rPr>
      </w:pPr>
      <w:r w:rsidRPr="00E864E4">
        <w:rPr>
          <w:rFonts w:eastAsia="Times New Roman" w:cs="Times New Roman"/>
          <w:sz w:val="24"/>
          <w:szCs w:val="24"/>
          <w:lang w:eastAsia="ru-RU"/>
        </w:rPr>
        <w:t>(вид практики)</w:t>
      </w:r>
    </w:p>
    <w:p w14:paraId="2C912BC5" w14:textId="778D5A4F" w:rsidR="00E864E4" w:rsidRPr="00E864E4" w:rsidRDefault="00E864E4" w:rsidP="00E864E4">
      <w:pPr>
        <w:ind w:left="284"/>
        <w:rPr>
          <w:rFonts w:eastAsia="Times New Roman" w:cs="Times New Roman"/>
          <w:szCs w:val="20"/>
          <w:lang w:eastAsia="ru-RU"/>
        </w:rPr>
      </w:pPr>
      <w:r w:rsidRPr="00E864E4">
        <w:rPr>
          <w:rFonts w:eastAsia="Times New Roman" w:cs="Times New Roman"/>
          <w:szCs w:val="20"/>
          <w:lang w:eastAsia="ru-RU"/>
        </w:rPr>
        <w:t>Тема выпускной квалификационной работы:  _____________________________________________________________________________________________________________</w:t>
      </w:r>
      <w:r w:rsidR="00FE3908">
        <w:rPr>
          <w:rFonts w:eastAsia="Times New Roman" w:cs="Times New Roman"/>
          <w:szCs w:val="20"/>
          <w:lang w:eastAsia="ru-RU"/>
        </w:rPr>
        <w:t>___________________</w:t>
      </w:r>
    </w:p>
    <w:p w14:paraId="5848FB7B" w14:textId="0E3F3F46" w:rsidR="00E864E4" w:rsidRPr="00E864E4" w:rsidRDefault="00E864E4" w:rsidP="00E864E4">
      <w:pPr>
        <w:ind w:left="284"/>
        <w:rPr>
          <w:rFonts w:eastAsia="Times New Roman" w:cs="Times New Roman"/>
          <w:szCs w:val="20"/>
          <w:lang w:eastAsia="ru-RU"/>
        </w:rPr>
      </w:pPr>
      <w:r w:rsidRPr="00E864E4">
        <w:rPr>
          <w:rFonts w:eastAsia="Times New Roman" w:cs="Times New Roman"/>
          <w:szCs w:val="20"/>
          <w:lang w:eastAsia="ru-RU"/>
        </w:rPr>
        <w:t>Предполагаемые базы практики: _______________________________________</w:t>
      </w:r>
      <w:r w:rsidR="00FE3908">
        <w:rPr>
          <w:rFonts w:eastAsia="Times New Roman" w:cs="Times New Roman"/>
          <w:szCs w:val="20"/>
          <w:lang w:eastAsia="ru-RU"/>
        </w:rPr>
        <w:t>_________________________</w:t>
      </w:r>
    </w:p>
    <w:p w14:paraId="02E49280" w14:textId="3A6A95CD" w:rsidR="00E864E4" w:rsidRPr="00E864E4" w:rsidRDefault="00E864E4" w:rsidP="00E864E4">
      <w:pPr>
        <w:ind w:left="284"/>
        <w:jc w:val="both"/>
        <w:rPr>
          <w:rFonts w:eastAsia="Times New Roman" w:cs="Times New Roman"/>
          <w:szCs w:val="20"/>
          <w:lang w:eastAsia="ru-RU"/>
        </w:rPr>
      </w:pPr>
      <w:r w:rsidRPr="00E864E4">
        <w:rPr>
          <w:rFonts w:eastAsia="Times New Roman" w:cs="Times New Roman"/>
          <w:sz w:val="24"/>
          <w:szCs w:val="24"/>
          <w:lang w:eastAsia="ru-RU"/>
        </w:rPr>
        <w:t>(укажите названия организаций, согласно списку договоров и соглашений</w:t>
      </w:r>
      <w:r w:rsidRPr="00E864E4">
        <w:rPr>
          <w:rFonts w:eastAsia="Times New Roman" w:cs="Times New Roman"/>
          <w:szCs w:val="20"/>
          <w:lang w:eastAsia="ru-RU"/>
        </w:rPr>
        <w:t xml:space="preserve">, ______________________________________________________________________ </w:t>
      </w:r>
      <w:r w:rsidRPr="00E864E4">
        <w:rPr>
          <w:rFonts w:eastAsia="Times New Roman" w:cs="Times New Roman"/>
          <w:sz w:val="24"/>
          <w:szCs w:val="24"/>
          <w:lang w:eastAsia="ru-RU"/>
        </w:rPr>
        <w:t>размещенному на сайте Финансового университета www.fa.ru в разделе «Студентам», подраздел «Практика»)</w:t>
      </w:r>
      <w:r w:rsidRPr="00E864E4">
        <w:rPr>
          <w:rFonts w:eastAsia="Times New Roman" w:cs="Times New Roman"/>
          <w:szCs w:val="20"/>
          <w:lang w:eastAsia="ru-RU"/>
        </w:rPr>
        <w:t xml:space="preserve"> ______________________________________</w:t>
      </w:r>
      <w:r w:rsidR="00FE3908">
        <w:rPr>
          <w:rFonts w:eastAsia="Times New Roman" w:cs="Times New Roman"/>
          <w:szCs w:val="20"/>
          <w:lang w:eastAsia="ru-RU"/>
        </w:rPr>
        <w:t>__________________________</w:t>
      </w:r>
    </w:p>
    <w:p w14:paraId="15D4F2CC" w14:textId="2731D909" w:rsidR="00E864E4" w:rsidRPr="00E864E4" w:rsidRDefault="00E864E4" w:rsidP="00E864E4">
      <w:pPr>
        <w:ind w:left="284"/>
        <w:rPr>
          <w:rFonts w:eastAsia="Times New Roman" w:cs="Times New Roman"/>
          <w:szCs w:val="20"/>
          <w:lang w:eastAsia="ru-RU"/>
        </w:rPr>
      </w:pPr>
      <w:r w:rsidRPr="00E864E4">
        <w:rPr>
          <w:rFonts w:eastAsia="Times New Roman" w:cs="Times New Roman"/>
          <w:szCs w:val="20"/>
          <w:lang w:eastAsia="ru-RU"/>
        </w:rPr>
        <w:t>Средний балл успеваемости по зачетной книжке: ______________________________________</w:t>
      </w:r>
      <w:r w:rsidR="00FE3908">
        <w:rPr>
          <w:rFonts w:eastAsia="Times New Roman" w:cs="Times New Roman"/>
          <w:szCs w:val="20"/>
          <w:lang w:eastAsia="ru-RU"/>
        </w:rPr>
        <w:t>__________________________</w:t>
      </w:r>
    </w:p>
    <w:p w14:paraId="25733BBA" w14:textId="77777777" w:rsidR="00E864E4" w:rsidRPr="00E864E4" w:rsidRDefault="00E864E4" w:rsidP="00E864E4">
      <w:pPr>
        <w:ind w:left="284"/>
        <w:jc w:val="both"/>
        <w:rPr>
          <w:rFonts w:eastAsia="Times New Roman" w:cs="Times New Roman"/>
          <w:szCs w:val="20"/>
          <w:lang w:eastAsia="ru-RU"/>
        </w:rPr>
      </w:pPr>
      <w:r w:rsidRPr="00E864E4">
        <w:rPr>
          <w:rFonts w:eastAsia="Times New Roman" w:cs="Times New Roman"/>
          <w:sz w:val="24"/>
          <w:szCs w:val="24"/>
          <w:lang w:eastAsia="ru-RU"/>
        </w:rPr>
        <w:t>(за весь период обучения, например: 4,5)</w:t>
      </w:r>
      <w:r w:rsidRPr="00E864E4">
        <w:rPr>
          <w:rFonts w:eastAsia="Times New Roman" w:cs="Times New Roman"/>
          <w:szCs w:val="20"/>
          <w:lang w:eastAsia="ru-RU"/>
        </w:rPr>
        <w:t xml:space="preserve"> </w:t>
      </w:r>
    </w:p>
    <w:p w14:paraId="50C72137" w14:textId="31BBC35C" w:rsidR="00E864E4" w:rsidRPr="00E864E4" w:rsidRDefault="00E864E4" w:rsidP="00E864E4">
      <w:pPr>
        <w:ind w:left="284"/>
        <w:rPr>
          <w:rFonts w:eastAsia="Times New Roman" w:cs="Times New Roman"/>
          <w:szCs w:val="20"/>
          <w:lang w:eastAsia="ru-RU"/>
        </w:rPr>
      </w:pPr>
      <w:r w:rsidRPr="00E864E4">
        <w:rPr>
          <w:rFonts w:eastAsia="Times New Roman" w:cs="Times New Roman"/>
          <w:szCs w:val="20"/>
          <w:lang w:eastAsia="ru-RU"/>
        </w:rPr>
        <w:t>Владение иностранными языками: ______________________________________</w:t>
      </w:r>
      <w:r w:rsidR="00FE3908">
        <w:rPr>
          <w:rFonts w:eastAsia="Times New Roman" w:cs="Times New Roman"/>
          <w:szCs w:val="20"/>
          <w:lang w:eastAsia="ru-RU"/>
        </w:rPr>
        <w:t>__________________________</w:t>
      </w:r>
    </w:p>
    <w:p w14:paraId="0252223C" w14:textId="77777777" w:rsidR="00E864E4" w:rsidRPr="00E864E4" w:rsidRDefault="00E864E4" w:rsidP="00E864E4">
      <w:pPr>
        <w:ind w:left="284"/>
        <w:jc w:val="both"/>
        <w:rPr>
          <w:rFonts w:eastAsia="Times New Roman" w:cs="Times New Roman"/>
          <w:szCs w:val="20"/>
          <w:lang w:eastAsia="ru-RU"/>
        </w:rPr>
      </w:pPr>
      <w:r w:rsidRPr="00E864E4">
        <w:rPr>
          <w:rFonts w:eastAsia="Times New Roman" w:cs="Times New Roman"/>
          <w:sz w:val="24"/>
          <w:szCs w:val="24"/>
          <w:lang w:eastAsia="ru-RU"/>
        </w:rPr>
        <w:t>(укажите, какими языками владеете и на каком уровне)</w:t>
      </w:r>
      <w:r w:rsidRPr="00E864E4">
        <w:rPr>
          <w:rFonts w:eastAsia="Times New Roman" w:cs="Times New Roman"/>
          <w:szCs w:val="20"/>
          <w:lang w:eastAsia="ru-RU"/>
        </w:rPr>
        <w:t xml:space="preserve"> </w:t>
      </w:r>
    </w:p>
    <w:p w14:paraId="23F816D0" w14:textId="77777777" w:rsidR="00E864E4" w:rsidRPr="00E864E4" w:rsidRDefault="00E864E4" w:rsidP="00E864E4">
      <w:pPr>
        <w:ind w:left="284"/>
        <w:jc w:val="both"/>
        <w:rPr>
          <w:rFonts w:eastAsia="Times New Roman" w:cs="Times New Roman"/>
          <w:szCs w:val="20"/>
          <w:lang w:eastAsia="ru-RU"/>
        </w:rPr>
      </w:pPr>
      <w:r w:rsidRPr="00E864E4">
        <w:rPr>
          <w:rFonts w:eastAsia="Times New Roman" w:cs="Times New Roman"/>
          <w:szCs w:val="20"/>
          <w:lang w:eastAsia="ru-RU"/>
        </w:rPr>
        <w:t xml:space="preserve">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 </w:t>
      </w:r>
    </w:p>
    <w:p w14:paraId="7F8FFA2F" w14:textId="77777777" w:rsidR="00E864E4" w:rsidRPr="00E864E4" w:rsidRDefault="00E864E4" w:rsidP="00E864E4">
      <w:pPr>
        <w:ind w:left="284"/>
        <w:jc w:val="both"/>
        <w:rPr>
          <w:rFonts w:eastAsia="Times New Roman" w:cs="Times New Roman"/>
          <w:szCs w:val="20"/>
          <w:lang w:eastAsia="ru-RU"/>
        </w:rPr>
      </w:pPr>
      <w:r w:rsidRPr="00E864E4">
        <w:rPr>
          <w:rFonts w:eastAsia="Times New Roman" w:cs="Times New Roman"/>
          <w:szCs w:val="20"/>
          <w:lang w:eastAsia="ru-RU"/>
        </w:rPr>
        <w:lastRenderedPageBreak/>
        <w:t xml:space="preserve">______________                                                            _____________________ </w:t>
      </w:r>
    </w:p>
    <w:p w14:paraId="517DDF00" w14:textId="77777777" w:rsidR="00E864E4" w:rsidRPr="00E864E4" w:rsidRDefault="00E864E4" w:rsidP="00E864E4">
      <w:pPr>
        <w:ind w:left="284"/>
        <w:jc w:val="both"/>
        <w:rPr>
          <w:rFonts w:eastAsia="Times New Roman" w:cs="Times New Roman"/>
          <w:sz w:val="24"/>
          <w:szCs w:val="24"/>
          <w:lang w:eastAsia="ru-RU"/>
        </w:rPr>
      </w:pPr>
      <w:r w:rsidRPr="00E864E4">
        <w:rPr>
          <w:rFonts w:eastAsia="Times New Roman" w:cs="Times New Roman"/>
          <w:sz w:val="24"/>
          <w:szCs w:val="24"/>
          <w:lang w:eastAsia="ru-RU"/>
        </w:rPr>
        <w:t xml:space="preserve">    (дата)                                                                                                                (подпись)</w:t>
      </w:r>
      <w:r w:rsidRPr="00E864E4">
        <w:rPr>
          <w:rFonts w:eastAsia="Times New Roman" w:cs="Times New Roman"/>
          <w:sz w:val="24"/>
          <w:szCs w:val="24"/>
          <w:lang w:eastAsia="ru-RU"/>
        </w:rPr>
        <w:br w:type="page"/>
      </w:r>
    </w:p>
    <w:p w14:paraId="64E0DBA3" w14:textId="77777777" w:rsidR="00E864E4" w:rsidRPr="00E864E4" w:rsidRDefault="00E864E4" w:rsidP="00E864E4">
      <w:pPr>
        <w:spacing w:after="160" w:line="259" w:lineRule="auto"/>
        <w:ind w:firstLine="0"/>
        <w:jc w:val="center"/>
        <w:rPr>
          <w:rFonts w:eastAsia="Times New Roman" w:cs="Times New Roman"/>
          <w:szCs w:val="28"/>
          <w:lang w:eastAsia="ru-RU"/>
        </w:rPr>
      </w:pPr>
      <w:r w:rsidRPr="00E864E4">
        <w:rPr>
          <w:rFonts w:eastAsia="Times New Roman" w:cs="Times New Roman"/>
          <w:szCs w:val="28"/>
          <w:lang w:eastAsia="ru-RU"/>
        </w:rPr>
        <w:lastRenderedPageBreak/>
        <w:t>Форма договора</w:t>
      </w:r>
    </w:p>
    <w:p w14:paraId="2156F7D9"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Договор № ______________</w:t>
      </w:r>
    </w:p>
    <w:p w14:paraId="206F0E6F"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о практической подготовке обучающегося </w:t>
      </w:r>
    </w:p>
    <w:p w14:paraId="5F89808E"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федерального государственного образовательного бюджетного</w:t>
      </w:r>
    </w:p>
    <w:p w14:paraId="3915A552"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учреждения высшего образования</w:t>
      </w:r>
    </w:p>
    <w:p w14:paraId="0E741D8C"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 при Правительстве Российской Федерации»</w:t>
      </w:r>
    </w:p>
    <w:p w14:paraId="179E46C6" w14:textId="77777777" w:rsidR="00E864E4" w:rsidRPr="00E864E4" w:rsidRDefault="00E864E4" w:rsidP="00E864E4">
      <w:pPr>
        <w:spacing w:line="360" w:lineRule="auto"/>
        <w:ind w:firstLine="0"/>
        <w:jc w:val="center"/>
        <w:rPr>
          <w:rFonts w:eastAsia="Times New Roman" w:cs="Times New Roman"/>
          <w:sz w:val="24"/>
          <w:szCs w:val="24"/>
          <w:lang w:eastAsia="ru-RU"/>
        </w:rPr>
      </w:pPr>
    </w:p>
    <w:p w14:paraId="2E0DD546"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г. Москва</w:t>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t xml:space="preserve"> </w:t>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t xml:space="preserve"> ____ _________ 20__ г.</w:t>
      </w:r>
    </w:p>
    <w:p w14:paraId="63BBB2DF" w14:textId="77777777" w:rsidR="00E864E4" w:rsidRPr="00E864E4" w:rsidRDefault="00E864E4" w:rsidP="00E864E4">
      <w:pPr>
        <w:ind w:firstLine="0"/>
        <w:rPr>
          <w:rFonts w:eastAsia="Times New Roman" w:cs="Times New Roman"/>
          <w:sz w:val="24"/>
          <w:szCs w:val="24"/>
          <w:lang w:eastAsia="ru-RU"/>
        </w:rPr>
      </w:pPr>
    </w:p>
    <w:p w14:paraId="32CA0A0D" w14:textId="68267F72"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 xml:space="preserve">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именуемое в дальнейшем «Финансовый университет», </w:t>
      </w:r>
      <w:r w:rsidR="007B3EDD">
        <w:rPr>
          <w:sz w:val="24"/>
          <w:szCs w:val="24"/>
        </w:rPr>
        <w:t xml:space="preserve">в лице директора Дирекции трудоустройства, развития карьеры и работы с выпускниками </w:t>
      </w:r>
      <w:r w:rsidR="007B3EDD">
        <w:rPr>
          <w:bCs/>
          <w:sz w:val="24"/>
          <w:szCs w:val="24"/>
        </w:rPr>
        <w:t>И.О.Фамилия</w:t>
      </w:r>
      <w:r w:rsidR="007B3EDD">
        <w:rPr>
          <w:sz w:val="24"/>
          <w:szCs w:val="24"/>
        </w:rPr>
        <w:t>, действующего на основании доверенности от______ г. №____, с одной стороны,</w:t>
      </w:r>
      <w:r w:rsidRPr="00E864E4">
        <w:rPr>
          <w:rFonts w:eastAsia="Times New Roman" w:cs="Times New Roman"/>
          <w:sz w:val="24"/>
          <w:szCs w:val="24"/>
          <w:lang w:eastAsia="ru-RU"/>
        </w:rPr>
        <w:t xml:space="preserve"> и </w:t>
      </w:r>
      <w:sdt>
        <w:sdtPr>
          <w:rPr>
            <w:rFonts w:eastAsia="Times New Roman" w:cs="Times New Roman"/>
            <w:sz w:val="24"/>
            <w:szCs w:val="24"/>
            <w:lang w:eastAsia="ru-RU"/>
          </w:rPr>
          <w:alias w:val="Название организации"/>
          <w:tag w:val="Название организации"/>
          <w:id w:val="2123722491"/>
          <w:placeholder>
            <w:docPart w:val="400E9F2920A94889AB65EC5A605BC93D"/>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sz w:val="24"/>
          <w:szCs w:val="24"/>
          <w:lang w:eastAsia="ru-RU"/>
        </w:rPr>
        <w:t xml:space="preserve">, </w:t>
      </w:r>
      <w:sdt>
        <w:sdtPr>
          <w:rPr>
            <w:rFonts w:eastAsia="Times New Roman" w:cs="Times New Roman"/>
            <w:sz w:val="24"/>
            <w:szCs w:val="24"/>
            <w:lang w:eastAsia="ru-RU"/>
          </w:rPr>
          <w:id w:val="-286355932"/>
          <w:placeholder>
            <w:docPart w:val="5B4F1B24AE52482AA8B86D9481F5CCF1"/>
          </w:placeholder>
          <w:comboBox>
            <w:listItem w:value="Выберите элемент."/>
            <w:listItem w:displayText="именуемое" w:value="именуемое"/>
            <w:listItem w:displayText="именуемая" w:value="именуемая"/>
            <w:listItem w:displayText="именуемый" w:value="именуемый"/>
          </w:comboBox>
        </w:sdtPr>
        <w:sdtEndPr/>
        <w:sdtContent>
          <w:r w:rsidRPr="00E864E4">
            <w:rPr>
              <w:rFonts w:eastAsia="Times New Roman" w:cs="Times New Roman"/>
              <w:sz w:val="24"/>
              <w:szCs w:val="24"/>
              <w:lang w:eastAsia="ru-RU"/>
            </w:rPr>
            <w:t>именуемое</w:t>
          </w:r>
        </w:sdtContent>
      </w:sdt>
      <w:r w:rsidRPr="00E864E4">
        <w:rPr>
          <w:rFonts w:eastAsia="Times New Roman" w:cs="Times New Roman"/>
          <w:sz w:val="24"/>
          <w:szCs w:val="24"/>
          <w:lang w:eastAsia="ru-RU"/>
        </w:rPr>
        <w:t xml:space="preserve"> в дальнейшем «Профильная организация», в лице </w:t>
      </w:r>
      <w:sdt>
        <w:sdtPr>
          <w:rPr>
            <w:rFonts w:eastAsia="Times New Roman" w:cs="Times New Roman"/>
            <w:sz w:val="24"/>
            <w:szCs w:val="24"/>
            <w:lang w:eastAsia="ru-RU"/>
          </w:rPr>
          <w:alias w:val="должность лица, подписывающего договор"/>
          <w:tag w:val="должность, фамилия, имя, отчество лица, подписывающего договор"/>
          <w:id w:val="1459765975"/>
          <w:placeholder>
            <w:docPart w:val="B8739C0C6AD743AEBB83A14EC2A5411D"/>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sz w:val="24"/>
          <w:szCs w:val="24"/>
          <w:lang w:eastAsia="ru-RU"/>
        </w:rPr>
        <w:t xml:space="preserve"> </w:t>
      </w:r>
      <w:sdt>
        <w:sdtPr>
          <w:rPr>
            <w:rFonts w:eastAsia="Times New Roman" w:cs="Times New Roman"/>
            <w:sz w:val="24"/>
            <w:szCs w:val="24"/>
            <w:lang w:eastAsia="ru-RU"/>
          </w:rPr>
          <w:alias w:val="фамилия, имя, отчество лица, подписывающего договор"/>
          <w:tag w:val="должность, фамилия, имя, отчество лица, подписывающего договор"/>
          <w:id w:val="-1956555973"/>
          <w:placeholder>
            <w:docPart w:val="ED1B4DA76F0342EFA1C4EDEFA4E08826"/>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sz w:val="24"/>
          <w:szCs w:val="24"/>
          <w:lang w:eastAsia="ru-RU"/>
        </w:rPr>
        <w:t xml:space="preserve">, действующего на основании </w:t>
      </w:r>
      <w:sdt>
        <w:sdtPr>
          <w:rPr>
            <w:rFonts w:eastAsia="Times New Roman" w:cs="Times New Roman"/>
            <w:sz w:val="24"/>
            <w:szCs w:val="24"/>
            <w:lang w:eastAsia="ru-RU"/>
          </w:rPr>
          <w:alias w:val=" доверенности от №, Устава, Положения"/>
          <w:tag w:val=" доверенности от №, Устава, Положения"/>
          <w:id w:val="-710417541"/>
          <w:placeholder>
            <w:docPart w:val="ED1B4DA76F0342EFA1C4EDEFA4E08826"/>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sz w:val="24"/>
          <w:szCs w:val="24"/>
          <w:lang w:eastAsia="ru-RU"/>
        </w:rPr>
        <w:t>, с другой стороны, совместно именуемые «Стороны», а по отдельности «Сторона», заключили настоящий Договор о нижеследующем:</w:t>
      </w:r>
    </w:p>
    <w:p w14:paraId="0BF063ED" w14:textId="77777777" w:rsidR="00E864E4" w:rsidRPr="00E864E4" w:rsidRDefault="00E864E4" w:rsidP="00E864E4">
      <w:pPr>
        <w:ind w:firstLine="0"/>
        <w:jc w:val="both"/>
        <w:rPr>
          <w:rFonts w:eastAsia="Times New Roman" w:cs="Times New Roman"/>
          <w:sz w:val="24"/>
          <w:szCs w:val="24"/>
          <w:lang w:eastAsia="ru-RU"/>
        </w:rPr>
      </w:pPr>
    </w:p>
    <w:p w14:paraId="20362E5A" w14:textId="77777777" w:rsidR="00E864E4" w:rsidRPr="00E864E4" w:rsidRDefault="00E864E4" w:rsidP="00430C26">
      <w:pPr>
        <w:numPr>
          <w:ilvl w:val="0"/>
          <w:numId w:val="7"/>
        </w:numPr>
        <w:spacing w:line="360" w:lineRule="auto"/>
        <w:ind w:firstLine="0"/>
        <w:contextualSpacing/>
        <w:jc w:val="center"/>
        <w:rPr>
          <w:rFonts w:eastAsia="Times New Roman" w:cs="Times New Roman"/>
          <w:b/>
          <w:sz w:val="24"/>
          <w:szCs w:val="24"/>
          <w:lang w:eastAsia="ru-RU"/>
        </w:rPr>
      </w:pPr>
      <w:r w:rsidRPr="00E864E4">
        <w:rPr>
          <w:rFonts w:eastAsia="Times New Roman" w:cs="Times New Roman"/>
          <w:b/>
          <w:sz w:val="24"/>
          <w:szCs w:val="24"/>
          <w:lang w:eastAsia="ru-RU"/>
        </w:rPr>
        <w:t>Предмет договора</w:t>
      </w:r>
    </w:p>
    <w:p w14:paraId="599CEF76" w14:textId="77777777" w:rsidR="00E864E4" w:rsidRPr="00E864E4" w:rsidRDefault="00E864E4" w:rsidP="00E864E4">
      <w:pPr>
        <w:ind w:firstLine="0"/>
        <w:contextualSpacing/>
        <w:rPr>
          <w:rFonts w:eastAsia="Times New Roman" w:cs="Times New Roman"/>
          <w:sz w:val="24"/>
          <w:szCs w:val="24"/>
          <w:lang w:eastAsia="ru-RU"/>
        </w:rPr>
      </w:pPr>
    </w:p>
    <w:p w14:paraId="749B679E" w14:textId="77777777" w:rsidR="00E864E4" w:rsidRPr="00E864E4" w:rsidRDefault="00E864E4" w:rsidP="00430C26">
      <w:pPr>
        <w:numPr>
          <w:ilvl w:val="1"/>
          <w:numId w:val="9"/>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Предметом настоящего Договора является организация практической подготовки обучающегося Финансового университета при проведении практики (далее – практика) с целью освоения образовательной программы в условиях выполнения обучающимся определенных видов работ, связанных с будущей профессиональной деятельностью и направленных на формирование, закрепление практических навыков и компетенций по профилю соответствующей образовательной программы. </w:t>
      </w:r>
    </w:p>
    <w:p w14:paraId="08E30BDE" w14:textId="77777777" w:rsidR="00E864E4" w:rsidRPr="00E864E4" w:rsidRDefault="00E864E4" w:rsidP="00430C26">
      <w:pPr>
        <w:numPr>
          <w:ilvl w:val="1"/>
          <w:numId w:val="9"/>
        </w:numPr>
        <w:shd w:val="clear" w:color="auto" w:fill="FFFFFF"/>
        <w:ind w:left="0" w:firstLine="567"/>
        <w:contextualSpacing/>
        <w:jc w:val="both"/>
        <w:rPr>
          <w:rFonts w:eastAsia="Times New Roman" w:cs="Times New Roman"/>
          <w:color w:val="000000"/>
          <w:sz w:val="24"/>
          <w:szCs w:val="24"/>
          <w:lang w:eastAsia="ru-RU"/>
        </w:rPr>
      </w:pPr>
      <w:r w:rsidRPr="00E864E4">
        <w:rPr>
          <w:rFonts w:eastAsia="Times New Roman" w:cs="Times New Roman"/>
          <w:color w:val="000000"/>
          <w:sz w:val="24"/>
          <w:szCs w:val="24"/>
          <w:lang w:eastAsia="ru-RU"/>
        </w:rPr>
        <w:t xml:space="preserve">Стороны обязуются совместно организовать и провести </w:t>
      </w:r>
      <w:sdt>
        <w:sdtPr>
          <w:rPr>
            <w:rFonts w:eastAsia="Times New Roman" w:cs="Times New Roman"/>
            <w:color w:val="000000"/>
            <w:sz w:val="24"/>
            <w:szCs w:val="24"/>
            <w:lang w:eastAsia="ru-RU"/>
          </w:rPr>
          <w:alias w:val="учебную, производственную, в том числе преддипломную"/>
          <w:tag w:val="учебную, производственную, в том числе преддипломную"/>
          <w:id w:val="1653402899"/>
          <w:placeholder>
            <w:docPart w:val="28222F75A6194E43AAD62CED38B488CA"/>
          </w:placeholder>
          <w:showingPlcHdr/>
          <w:comboBox>
            <w:listItem w:value="Выберите элемент."/>
            <w:listItem w:displayText="учебную, производственную" w:value="учебную, производственную"/>
            <w:listItem w:displayText="учебную, производственную, в том числе преддипломную," w:value="учебную, производственную, в том числе преддипломную,"/>
            <w:listItem w:displayText="производственную" w:value="производственную"/>
            <w:listItem w:displayText="учебную" w:value="учебную"/>
          </w:comboBox>
        </w:sdtPr>
        <w:sdtEndPr/>
        <w:sdtContent>
          <w:r w:rsidRPr="00E864E4">
            <w:rPr>
              <w:rFonts w:eastAsia="Times New Roman" w:cs="Times New Roman"/>
              <w:color w:val="808080"/>
              <w:sz w:val="24"/>
              <w:szCs w:val="24"/>
              <w:lang w:eastAsia="ru-RU"/>
            </w:rPr>
            <w:t>Выберите элемент.</w:t>
          </w:r>
        </w:sdtContent>
      </w:sdt>
      <w:r w:rsidRPr="00E864E4">
        <w:rPr>
          <w:rFonts w:eastAsia="Times New Roman" w:cs="Times New Roman"/>
          <w:color w:val="000000"/>
          <w:sz w:val="24"/>
          <w:szCs w:val="24"/>
          <w:lang w:eastAsia="ru-RU"/>
        </w:rPr>
        <w:t xml:space="preserve"> практику (далее – практика) обучающегося </w:t>
      </w:r>
      <w:sdt>
        <w:sdtPr>
          <w:rPr>
            <w:rFonts w:eastAsia="Times New Roman" w:cs="Times New Roman"/>
            <w:color w:val="000000"/>
            <w:sz w:val="24"/>
            <w:szCs w:val="24"/>
            <w:lang w:eastAsia="ru-RU"/>
          </w:rPr>
          <w:alias w:val="курс"/>
          <w:tag w:val="курс"/>
          <w:id w:val="-1220972765"/>
          <w:placeholder>
            <w:docPart w:val="28222F75A6194E43AAD62CED38B488CA"/>
          </w:placeholder>
          <w:showingPlcHdr/>
          <w:comboBox>
            <w:listItem w:value="Выберите элемент."/>
            <w:listItem w:displayText="1" w:value="1"/>
            <w:listItem w:displayText="2" w:value="2"/>
            <w:listItem w:displayText="3" w:value="3"/>
            <w:listItem w:displayText="4" w:value="4"/>
            <w:listItem w:displayText="5" w:value="5"/>
          </w:comboBox>
        </w:sdtPr>
        <w:sdtEndPr/>
        <w:sdtContent>
          <w:r w:rsidRPr="00E864E4">
            <w:rPr>
              <w:rFonts w:eastAsia="Times New Roman" w:cs="Times New Roman"/>
              <w:color w:val="808080"/>
              <w:sz w:val="24"/>
              <w:szCs w:val="24"/>
              <w:lang w:eastAsia="ru-RU"/>
            </w:rPr>
            <w:t>Выберите элемент.</w:t>
          </w:r>
        </w:sdtContent>
      </w:sdt>
      <w:r w:rsidRPr="00E864E4">
        <w:rPr>
          <w:rFonts w:eastAsia="Times New Roman" w:cs="Times New Roman"/>
          <w:color w:val="000000"/>
          <w:sz w:val="24"/>
          <w:szCs w:val="24"/>
          <w:lang w:eastAsia="ru-RU"/>
        </w:rPr>
        <w:t xml:space="preserve"> курса </w:t>
      </w:r>
      <w:sdt>
        <w:sdtPr>
          <w:rPr>
            <w:rFonts w:eastAsia="Times New Roman" w:cs="Times New Roman"/>
            <w:color w:val="000000"/>
            <w:sz w:val="24"/>
            <w:szCs w:val="24"/>
            <w:lang w:eastAsia="ru-RU"/>
          </w:rPr>
          <w:alias w:val="название факультета"/>
          <w:tag w:val="название факультета"/>
          <w:id w:val="-1596086451"/>
          <w:placeholder>
            <w:docPart w:val="28222F75A6194E43AAD62CED38B488CA"/>
          </w:placeholder>
          <w:showingPlcHdr/>
          <w:comboBox>
            <w:listItem w:value="Выберите элемент."/>
            <w:listItem w:displayText="Факультета «Высшая школа управления»" w:value="Факультета «Высшая школа управления»"/>
            <w:listItem w:displayText="Факультета информационных технологий и анализа больших данных" w:value="Факультета информационных технологий и анализа больших данных"/>
            <w:listItem w:displayText="Факультета международных экономических отношений" w:value="Факультета международных экономических отношений"/>
            <w:listItem w:displayText="Факультета налогов, аудита и бизнес-анализа" w:value="Факультета налогов, аудита и бизнес-анализа"/>
            <w:listItem w:displayText="Факультета социальных наук и массовых коммуникаций" w:value="Факультета социальных наук и массовых коммуникаций"/>
            <w:listItem w:displayText="Факультета экономики и бизнеса" w:value="Факультета экономики и бизнеса"/>
            <w:listItem w:displayText="Финансового факультета" w:value="Финансового факультета"/>
            <w:listItem w:displayText="Юридического факультета" w:value="Юридического факультета"/>
          </w:comboBox>
        </w:sdtPr>
        <w:sdtEndPr/>
        <w:sdtContent>
          <w:r w:rsidRPr="00E864E4">
            <w:rPr>
              <w:rFonts w:eastAsiaTheme="minorEastAsia" w:cs="Times New Roman"/>
              <w:color w:val="808080"/>
              <w:sz w:val="24"/>
              <w:szCs w:val="24"/>
              <w:lang w:eastAsia="ru-RU"/>
            </w:rPr>
            <w:t>Выберите элемент.</w:t>
          </w:r>
        </w:sdtContent>
      </w:sdt>
      <w:r w:rsidRPr="00E864E4">
        <w:rPr>
          <w:rFonts w:eastAsia="Times New Roman" w:cs="Times New Roman"/>
          <w:color w:val="000000"/>
          <w:sz w:val="24"/>
          <w:szCs w:val="24"/>
          <w:lang w:eastAsia="ru-RU"/>
        </w:rPr>
        <w:t xml:space="preserve"> учебной группы </w:t>
      </w:r>
      <w:sdt>
        <w:sdtPr>
          <w:rPr>
            <w:rFonts w:eastAsia="Times New Roman" w:cs="Times New Roman"/>
            <w:color w:val="000000"/>
            <w:sz w:val="24"/>
            <w:szCs w:val="24"/>
            <w:lang w:eastAsia="ru-RU"/>
          </w:rPr>
          <w:alias w:val="номер учебной группы"/>
          <w:tag w:val="номер учебной группы"/>
          <w:id w:val="1077711321"/>
          <w:placeholder>
            <w:docPart w:val="218E7D101FB44961BEE9E6B87E77925E"/>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color w:val="000000"/>
          <w:sz w:val="24"/>
          <w:szCs w:val="24"/>
          <w:lang w:eastAsia="ru-RU"/>
        </w:rPr>
        <w:t xml:space="preserve"> </w:t>
      </w:r>
      <w:sdt>
        <w:sdtPr>
          <w:rPr>
            <w:rFonts w:eastAsia="Times New Roman" w:cs="Times New Roman"/>
            <w:color w:val="000000"/>
            <w:sz w:val="24"/>
            <w:szCs w:val="24"/>
            <w:lang w:eastAsia="ru-RU"/>
          </w:rPr>
          <w:alias w:val="ФИО"/>
          <w:tag w:val="ФИО"/>
          <w:id w:val="-440224663"/>
          <w:placeholder>
            <w:docPart w:val="218E7D101FB44961BEE9E6B87E77925E"/>
          </w:placeholder>
          <w:showingPlcHdr/>
        </w:sdtPr>
        <w:sdtEndPr/>
        <w:sdtContent>
          <w:r w:rsidRPr="00E864E4">
            <w:rPr>
              <w:rFonts w:eastAsia="Times New Roman" w:cs="Times New Roman"/>
              <w:color w:val="808080"/>
              <w:sz w:val="24"/>
              <w:szCs w:val="24"/>
              <w:lang w:eastAsia="ru-RU"/>
            </w:rPr>
            <w:t>Место для ввода текста.</w:t>
          </w:r>
        </w:sdtContent>
      </w:sdt>
      <w:r w:rsidRPr="00E864E4">
        <w:rPr>
          <w:rFonts w:eastAsia="Times New Roman" w:cs="Times New Roman"/>
          <w:color w:val="000000"/>
          <w:sz w:val="24"/>
          <w:szCs w:val="24"/>
          <w:lang w:eastAsia="ru-RU"/>
        </w:rPr>
        <w:t>. Срок практики, включая защиту отчетов по практике, – с ____ __________ 20 ___ года по ____ __________ 20 ___ года.</w:t>
      </w:r>
    </w:p>
    <w:p w14:paraId="094AF3AE" w14:textId="77777777" w:rsidR="00E864E4" w:rsidRPr="00E864E4" w:rsidRDefault="00E864E4" w:rsidP="00430C26">
      <w:pPr>
        <w:numPr>
          <w:ilvl w:val="1"/>
          <w:numId w:val="9"/>
        </w:numPr>
        <w:shd w:val="clear" w:color="auto" w:fill="FFFFFF"/>
        <w:ind w:left="0" w:firstLine="567"/>
        <w:contextualSpacing/>
        <w:jc w:val="both"/>
        <w:rPr>
          <w:rFonts w:eastAsia="Times New Roman" w:cs="Times New Roman"/>
          <w:color w:val="000000"/>
          <w:sz w:val="24"/>
          <w:szCs w:val="24"/>
          <w:lang w:eastAsia="ru-RU"/>
        </w:rPr>
      </w:pPr>
      <w:r w:rsidRPr="00E864E4">
        <w:rPr>
          <w:rFonts w:eastAsia="Times New Roman" w:cs="Times New Roman"/>
          <w:sz w:val="24"/>
          <w:szCs w:val="24"/>
          <w:lang w:eastAsia="ru-RU"/>
        </w:rPr>
        <w:t xml:space="preserve">Руководитель практики от Профильной организации </w:t>
      </w:r>
      <w:sdt>
        <w:sdtPr>
          <w:rPr>
            <w:rFonts w:eastAsia="Times New Roman" w:cs="Times New Roman"/>
            <w:sz w:val="24"/>
            <w:szCs w:val="24"/>
            <w:lang w:eastAsia="ru-RU"/>
          </w:rPr>
          <w:alias w:val="должность, ФИО"/>
          <w:tag w:val="должность, ФИО"/>
          <w:id w:val="-1927716308"/>
          <w:placeholder>
            <w:docPart w:val="E8F4DFD390554E758CBF3D9F69423F00"/>
          </w:placeholder>
          <w:showingPlcHdr/>
        </w:sdtPr>
        <w:sdtEndPr/>
        <w:sdtContent>
          <w:r w:rsidRPr="00E864E4">
            <w:rPr>
              <w:rFonts w:eastAsia="Times New Roman" w:cs="Times New Roman"/>
              <w:color w:val="808080"/>
              <w:sz w:val="24"/>
              <w:szCs w:val="24"/>
              <w:lang w:eastAsia="ru-RU"/>
            </w:rPr>
            <w:t>Место для ввода текста.</w:t>
          </w:r>
        </w:sdtContent>
      </w:sdt>
    </w:p>
    <w:p w14:paraId="1B731E40" w14:textId="77777777" w:rsidR="00E864E4" w:rsidRPr="00E864E4" w:rsidRDefault="00E864E4" w:rsidP="00430C26">
      <w:pPr>
        <w:numPr>
          <w:ilvl w:val="1"/>
          <w:numId w:val="9"/>
        </w:numPr>
        <w:shd w:val="clear" w:color="auto" w:fill="FFFFFF"/>
        <w:ind w:left="0" w:firstLine="567"/>
        <w:contextualSpacing/>
        <w:jc w:val="both"/>
        <w:rPr>
          <w:rFonts w:eastAsia="Times New Roman" w:cs="Times New Roman"/>
          <w:color w:val="000000"/>
          <w:sz w:val="24"/>
          <w:szCs w:val="24"/>
          <w:lang w:eastAsia="ru-RU"/>
        </w:rPr>
      </w:pPr>
      <w:r w:rsidRPr="00E864E4">
        <w:rPr>
          <w:rFonts w:eastAsia="Times New Roman" w:cs="Times New Roman"/>
          <w:color w:val="000000"/>
          <w:sz w:val="24"/>
          <w:szCs w:val="24"/>
          <w:lang w:eastAsia="ru-RU"/>
        </w:rPr>
        <w:t xml:space="preserve">Помещение Профильной организации, предоставляемое для осуществления практики </w:t>
      </w:r>
      <w:sdt>
        <w:sdtPr>
          <w:rPr>
            <w:rFonts w:eastAsia="Times New Roman" w:cs="Times New Roman"/>
            <w:color w:val="000000"/>
            <w:sz w:val="24"/>
            <w:szCs w:val="24"/>
            <w:lang w:eastAsia="ru-RU"/>
          </w:rPr>
          <w:alias w:val="адрес, номер кабинета/помещения"/>
          <w:tag w:val="адрес, номер кабинета/помещения"/>
          <w:id w:val="1387524149"/>
          <w:showingPlcHdr/>
        </w:sdtPr>
        <w:sdtEndPr/>
        <w:sdtContent>
          <w:r w:rsidRPr="00E864E4">
            <w:rPr>
              <w:rFonts w:eastAsia="Times New Roman" w:cs="Times New Roman"/>
              <w:color w:val="808080"/>
              <w:sz w:val="24"/>
              <w:szCs w:val="24"/>
              <w:lang w:eastAsia="ru-RU"/>
            </w:rPr>
            <w:t>Место для ввода текста.</w:t>
          </w:r>
        </w:sdtContent>
      </w:sdt>
    </w:p>
    <w:p w14:paraId="2A5C2E08" w14:textId="77777777" w:rsidR="00E864E4" w:rsidRPr="00E864E4" w:rsidRDefault="00E864E4" w:rsidP="00E864E4">
      <w:pPr>
        <w:shd w:val="clear" w:color="auto" w:fill="FFFFFF"/>
        <w:ind w:firstLine="0"/>
        <w:contextualSpacing/>
        <w:jc w:val="both"/>
        <w:rPr>
          <w:rFonts w:eastAsia="Times New Roman" w:cs="Times New Roman"/>
          <w:color w:val="000000"/>
          <w:sz w:val="24"/>
          <w:szCs w:val="24"/>
          <w:lang w:eastAsia="ru-RU"/>
        </w:rPr>
      </w:pPr>
    </w:p>
    <w:p w14:paraId="2D5EA5E6" w14:textId="77777777" w:rsidR="00E864E4" w:rsidRPr="00E864E4" w:rsidRDefault="00E864E4" w:rsidP="00430C26">
      <w:pPr>
        <w:numPr>
          <w:ilvl w:val="0"/>
          <w:numId w:val="7"/>
        </w:numPr>
        <w:ind w:left="0" w:firstLine="0"/>
        <w:contextualSpacing/>
        <w:jc w:val="center"/>
        <w:rPr>
          <w:rFonts w:eastAsia="Times New Roman" w:cs="Times New Roman"/>
          <w:b/>
          <w:sz w:val="24"/>
          <w:szCs w:val="24"/>
          <w:lang w:eastAsia="ru-RU"/>
        </w:rPr>
      </w:pPr>
      <w:r w:rsidRPr="00E864E4">
        <w:rPr>
          <w:rFonts w:eastAsia="Times New Roman" w:cs="Times New Roman"/>
          <w:b/>
          <w:sz w:val="24"/>
          <w:szCs w:val="24"/>
          <w:lang w:eastAsia="ru-RU"/>
        </w:rPr>
        <w:t>Права и обязанности Сторон</w:t>
      </w:r>
    </w:p>
    <w:p w14:paraId="230F3CDA" w14:textId="77777777" w:rsidR="00E864E4" w:rsidRPr="00E864E4" w:rsidRDefault="00E864E4" w:rsidP="00E864E4">
      <w:pPr>
        <w:ind w:firstLine="0"/>
        <w:contextualSpacing/>
        <w:rPr>
          <w:rFonts w:eastAsia="Times New Roman" w:cs="Times New Roman"/>
          <w:b/>
          <w:sz w:val="24"/>
          <w:szCs w:val="24"/>
          <w:lang w:eastAsia="ru-RU"/>
        </w:rPr>
      </w:pPr>
    </w:p>
    <w:p w14:paraId="1A9E37F0" w14:textId="77777777" w:rsidR="00E864E4" w:rsidRPr="00E864E4" w:rsidRDefault="00E864E4" w:rsidP="00430C26">
      <w:pPr>
        <w:numPr>
          <w:ilvl w:val="1"/>
          <w:numId w:val="8"/>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 Финансовый университет обязан: </w:t>
      </w:r>
    </w:p>
    <w:p w14:paraId="42D4A344"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2.1.1. направить в Профильную организацию обучающегося для прохождения практики в соответствии со сроком, указанным в п. 1.2 настоящего Договора.</w:t>
      </w:r>
    </w:p>
    <w:p w14:paraId="72884091"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2.1.2. назначить руководителя практики от Финансового университета из числа лиц, относящихся к профессорско-преподавательскому составу, который:</w:t>
      </w:r>
    </w:p>
    <w:p w14:paraId="7021E4D9"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составляет рабочий график (план) проведения практики обучающегося;</w:t>
      </w:r>
    </w:p>
    <w:p w14:paraId="5F554181"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разрабатывает индивидуальное задание для обучающегося, выполняемое в период практики;</w:t>
      </w:r>
    </w:p>
    <w:p w14:paraId="64BEE89F"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обеспечивает обучающегося рабочей программой практики и всеми необходимыми методическими материалами по организации и прохождению практики;</w:t>
      </w:r>
    </w:p>
    <w:p w14:paraId="0AEF1825"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lastRenderedPageBreak/>
        <w:t>оказывает методическую помощь обучающемуся при выполнении им индивидуального задания и сборе материалов к выпускной квалификационной работе в ходе практики;</w:t>
      </w:r>
    </w:p>
    <w:p w14:paraId="117E0B00"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консультирует обучающегося по вопросам выполнения программы практики и оформления ее результатов;</w:t>
      </w:r>
    </w:p>
    <w:p w14:paraId="2B78C463"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оказывает методическую помощь в проведении практики обучающегося ответственному лицу, назначенному из числа работников Профильной организации, (далее – руководителю практики от Профильной организации) которое обеспечивает организацию проведения практики;</w:t>
      </w:r>
    </w:p>
    <w:p w14:paraId="5312C515"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несет ответственность совместно с руководителем практики от Профильной организации за жизнь и здоровье обучающегося, соблюдение им правил противопожарной безопасности, правил охраны труда, техники безопасности и санитарно-эпидемиологических правил гигиенических нормативов; </w:t>
      </w:r>
    </w:p>
    <w:p w14:paraId="121F9C89"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осуществляет контроль за соблюдением сроков практики, ходом прохождения практики обучающимся и ее содержанием;</w:t>
      </w:r>
    </w:p>
    <w:p w14:paraId="61C4E871" w14:textId="77777777" w:rsidR="00E864E4" w:rsidRPr="00E864E4" w:rsidRDefault="00E864E4" w:rsidP="00E864E4">
      <w:pPr>
        <w:ind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оценивает результаты прохождения практики обучающегося.</w:t>
      </w:r>
    </w:p>
    <w:p w14:paraId="5A162B7D" w14:textId="77777777" w:rsidR="00E864E4" w:rsidRPr="00E864E4" w:rsidRDefault="00E864E4" w:rsidP="00430C26">
      <w:pPr>
        <w:numPr>
          <w:ilvl w:val="2"/>
          <w:numId w:val="3"/>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при смене руководителя практики в течение 3 (трех) рабочих дней сообщить об этом Профильной организации.</w:t>
      </w:r>
    </w:p>
    <w:p w14:paraId="1F8F3E97" w14:textId="77777777" w:rsidR="00E864E4" w:rsidRPr="00E864E4" w:rsidRDefault="00E864E4" w:rsidP="00430C26">
      <w:pPr>
        <w:numPr>
          <w:ilvl w:val="1"/>
          <w:numId w:val="3"/>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Профильная организация обязана:</w:t>
      </w:r>
    </w:p>
    <w:p w14:paraId="5560FB13"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создать условия для прохождения практики обучающемуся, предоставить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обучающегося;</w:t>
      </w:r>
    </w:p>
    <w:p w14:paraId="048CE80A"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назначить руководителя практики от Профильной организации, соответствующее требованиям трудового законодательства Российской Федерации о допуске к педагогической деятельности, из числа работников Профильной организации, которое обеспечивает организацию проведения практики со стороны Профильной организации;</w:t>
      </w:r>
    </w:p>
    <w:p w14:paraId="2CAE7CD5"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при смене руководителя практики от Профильной организации, указанного в пункте 2.2.2, в течение 3 (трех) рабочих дней сообщить об этом Финансовому университету;</w:t>
      </w:r>
    </w:p>
    <w:p w14:paraId="3CF7CFDF"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обеспечить безопасные условия проведения практики обучающемуся, выполнение правил противопожарной безопасности, правил охраны труда, техники безопасности и санитарно-эпидемиологических правил и гигиенических нормативов;</w:t>
      </w:r>
    </w:p>
    <w:p w14:paraId="09EE6559"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проводить оценку условий труда на рабочих местах, используемых при проведении практики, и сообщать руководителю практики от Финансового университета об условиях труда и требованиях охраны труда на рабочем месте;</w:t>
      </w:r>
    </w:p>
    <w:p w14:paraId="19B2B7D0"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ознакомить обучающегося с правилами внутреннего трудового распорядка Профильной организации;</w:t>
      </w:r>
    </w:p>
    <w:p w14:paraId="78426E0A"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провести инструктаж обучающегося по охране труда и технике безопасности и осуществлять надзор за соблюдением обучающимся правил техники безопасности;</w:t>
      </w:r>
    </w:p>
    <w:p w14:paraId="278480C7" w14:textId="77777777" w:rsidR="00E864E4" w:rsidRPr="00E864E4" w:rsidRDefault="00E864E4" w:rsidP="00430C26">
      <w:pPr>
        <w:numPr>
          <w:ilvl w:val="2"/>
          <w:numId w:val="4"/>
        </w:numPr>
        <w:ind w:left="0" w:firstLine="556"/>
        <w:contextualSpacing/>
        <w:jc w:val="both"/>
        <w:rPr>
          <w:rFonts w:eastAsia="Times New Roman" w:cs="Times New Roman"/>
          <w:sz w:val="24"/>
          <w:szCs w:val="24"/>
          <w:lang w:eastAsia="ru-RU"/>
        </w:rPr>
      </w:pPr>
      <w:r w:rsidRPr="00E864E4">
        <w:rPr>
          <w:rFonts w:eastAsia="Times New Roman" w:cs="Times New Roman"/>
          <w:sz w:val="24"/>
          <w:szCs w:val="24"/>
          <w:lang w:eastAsia="ru-RU"/>
        </w:rPr>
        <w:t>предоставить обучающемуся и руководителю практики от Финансового университета возможность пользоваться помещениями Профильной организации, согласованными Сторонами, а также находящимися в них оборудованием и техническими средствами обучения;</w:t>
      </w:r>
    </w:p>
    <w:p w14:paraId="214D119C" w14:textId="77777777" w:rsidR="00E864E4" w:rsidRPr="00E864E4" w:rsidRDefault="00E864E4" w:rsidP="00430C26">
      <w:pPr>
        <w:numPr>
          <w:ilvl w:val="2"/>
          <w:numId w:val="4"/>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обо всех случаях нарушения обучающимся правил внутреннего трудового распорядка, охраны труда и техники безопасности сообщить руководителю практики от Финансового университета;</w:t>
      </w:r>
    </w:p>
    <w:p w14:paraId="24A953CF" w14:textId="77777777" w:rsidR="00E864E4" w:rsidRPr="00E864E4" w:rsidRDefault="00E864E4" w:rsidP="00430C26">
      <w:pPr>
        <w:numPr>
          <w:ilvl w:val="1"/>
          <w:numId w:val="4"/>
        </w:numPr>
        <w:ind w:left="0" w:firstLine="0"/>
        <w:contextualSpacing/>
        <w:jc w:val="both"/>
        <w:rPr>
          <w:rFonts w:eastAsia="Times New Roman" w:cs="Times New Roman"/>
          <w:sz w:val="24"/>
          <w:szCs w:val="24"/>
          <w:lang w:eastAsia="ru-RU"/>
        </w:rPr>
      </w:pPr>
      <w:r w:rsidRPr="00E864E4">
        <w:rPr>
          <w:rFonts w:eastAsia="Times New Roman" w:cs="Times New Roman"/>
          <w:sz w:val="24"/>
          <w:szCs w:val="24"/>
          <w:lang w:eastAsia="ru-RU"/>
        </w:rPr>
        <w:t>Финансовый университет имеет право:</w:t>
      </w:r>
    </w:p>
    <w:p w14:paraId="0F00E047" w14:textId="77777777" w:rsidR="00E864E4" w:rsidRPr="00E864E4" w:rsidRDefault="00E864E4" w:rsidP="00430C26">
      <w:pPr>
        <w:numPr>
          <w:ilvl w:val="2"/>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осуществлять контроль соответствия условий проведения практики требованиям настоящего Договора;</w:t>
      </w:r>
    </w:p>
    <w:p w14:paraId="2FA8C07C" w14:textId="77777777" w:rsidR="00E864E4" w:rsidRPr="00E864E4" w:rsidRDefault="00E864E4" w:rsidP="00430C26">
      <w:pPr>
        <w:numPr>
          <w:ilvl w:val="2"/>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lastRenderedPageBreak/>
        <w:t>запрашивать информацию об организации практики, в том числе о качестве и объеме выполненных обучающимися работ, связанных с будущей профессиональной деятельностью;</w:t>
      </w:r>
    </w:p>
    <w:p w14:paraId="77ED33D4" w14:textId="77777777" w:rsidR="00E864E4" w:rsidRPr="00E864E4" w:rsidRDefault="00E864E4" w:rsidP="00430C26">
      <w:pPr>
        <w:numPr>
          <w:ilvl w:val="1"/>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Профильная организация имеет право:</w:t>
      </w:r>
    </w:p>
    <w:p w14:paraId="61EA4399" w14:textId="77777777" w:rsidR="00E864E4" w:rsidRPr="00E864E4" w:rsidRDefault="00E864E4" w:rsidP="00430C26">
      <w:pPr>
        <w:numPr>
          <w:ilvl w:val="2"/>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требовать от обучающегося соблюдения правил внутреннего трудового распорядка, охраны труда и техники безопасности, режима конфиденциальности, принятого в Профильной организации, предпринимать необходимые действия, направленные на предотвращение ситуации, способствующей разглашению конфиденциальной информации;</w:t>
      </w:r>
    </w:p>
    <w:p w14:paraId="733040E3" w14:textId="77777777" w:rsidR="00E864E4" w:rsidRPr="00E864E4" w:rsidRDefault="00E864E4" w:rsidP="00430C26">
      <w:pPr>
        <w:numPr>
          <w:ilvl w:val="2"/>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при наличии в Профильной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1D362B6B" w14:textId="77777777" w:rsidR="00E864E4" w:rsidRPr="00E864E4" w:rsidRDefault="00E864E4" w:rsidP="00430C26">
      <w:pPr>
        <w:numPr>
          <w:ilvl w:val="2"/>
          <w:numId w:val="5"/>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в случае установления факта нарушения обучающимся своих обязанностей, режима конфиденциальности в период прохождения практики, приостановить проведение практики в отношении обучающегося.</w:t>
      </w:r>
    </w:p>
    <w:p w14:paraId="422C7187" w14:textId="77777777" w:rsidR="00E864E4" w:rsidRPr="00E864E4" w:rsidRDefault="00E864E4" w:rsidP="00430C26">
      <w:pPr>
        <w:numPr>
          <w:ilvl w:val="0"/>
          <w:numId w:val="5"/>
        </w:numPr>
        <w:ind w:left="0" w:firstLine="0"/>
        <w:contextualSpacing/>
        <w:jc w:val="center"/>
        <w:rPr>
          <w:rFonts w:eastAsia="Times New Roman" w:cs="Times New Roman"/>
          <w:b/>
          <w:sz w:val="24"/>
          <w:szCs w:val="24"/>
          <w:lang w:eastAsia="ru-RU"/>
        </w:rPr>
      </w:pPr>
      <w:r w:rsidRPr="00E864E4">
        <w:rPr>
          <w:rFonts w:eastAsia="Times New Roman" w:cs="Times New Roman"/>
          <w:b/>
          <w:sz w:val="24"/>
          <w:szCs w:val="24"/>
          <w:lang w:eastAsia="ru-RU"/>
        </w:rPr>
        <w:t>Срок действия договора</w:t>
      </w:r>
    </w:p>
    <w:p w14:paraId="3E0C10B9" w14:textId="77777777" w:rsidR="00E864E4" w:rsidRPr="00E864E4" w:rsidRDefault="00E864E4" w:rsidP="009F4450">
      <w:pPr>
        <w:ind w:firstLine="567"/>
        <w:contextualSpacing/>
        <w:rPr>
          <w:rFonts w:eastAsia="Times New Roman" w:cs="Times New Roman"/>
          <w:sz w:val="24"/>
          <w:szCs w:val="24"/>
          <w:lang w:eastAsia="ru-RU"/>
        </w:rPr>
      </w:pPr>
    </w:p>
    <w:p w14:paraId="6FEA6A63" w14:textId="77777777" w:rsidR="00E864E4" w:rsidRPr="00E864E4" w:rsidRDefault="00E864E4" w:rsidP="00430C26">
      <w:pPr>
        <w:numPr>
          <w:ilvl w:val="1"/>
          <w:numId w:val="6"/>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1.2. настоящего Договора. </w:t>
      </w:r>
    </w:p>
    <w:p w14:paraId="0F00485C" w14:textId="77777777" w:rsidR="00E864E4" w:rsidRPr="00E864E4" w:rsidRDefault="00E864E4" w:rsidP="00430C26">
      <w:pPr>
        <w:numPr>
          <w:ilvl w:val="1"/>
          <w:numId w:val="6"/>
        </w:numPr>
        <w:ind w:left="0"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w:t>
      </w:r>
    </w:p>
    <w:p w14:paraId="18E4B695" w14:textId="77777777" w:rsidR="00E864E4" w:rsidRPr="00E864E4" w:rsidRDefault="00E864E4" w:rsidP="009F4450">
      <w:pPr>
        <w:ind w:left="567" w:firstLine="0"/>
        <w:contextualSpacing/>
        <w:jc w:val="both"/>
        <w:rPr>
          <w:rFonts w:eastAsia="Times New Roman" w:cs="Times New Roman"/>
          <w:sz w:val="24"/>
          <w:szCs w:val="24"/>
          <w:lang w:eastAsia="ru-RU"/>
        </w:rPr>
      </w:pPr>
    </w:p>
    <w:p w14:paraId="193D3EB5" w14:textId="77777777" w:rsidR="00E864E4" w:rsidRPr="00E864E4" w:rsidRDefault="00E864E4" w:rsidP="00430C26">
      <w:pPr>
        <w:numPr>
          <w:ilvl w:val="0"/>
          <w:numId w:val="6"/>
        </w:numPr>
        <w:ind w:firstLine="0"/>
        <w:contextualSpacing/>
        <w:jc w:val="center"/>
        <w:rPr>
          <w:rFonts w:eastAsia="Times New Roman" w:cs="Times New Roman"/>
          <w:b/>
          <w:sz w:val="24"/>
          <w:szCs w:val="24"/>
          <w:lang w:eastAsia="ru-RU"/>
        </w:rPr>
      </w:pPr>
      <w:r w:rsidRPr="00E864E4">
        <w:rPr>
          <w:rFonts w:eastAsia="Times New Roman" w:cs="Times New Roman"/>
          <w:b/>
          <w:sz w:val="24"/>
          <w:szCs w:val="24"/>
          <w:lang w:eastAsia="ru-RU"/>
        </w:rPr>
        <w:t>Заключительные положения</w:t>
      </w:r>
    </w:p>
    <w:p w14:paraId="5D9B71A8" w14:textId="77777777" w:rsidR="00E864E4" w:rsidRPr="00E864E4" w:rsidRDefault="00E864E4" w:rsidP="009F4450">
      <w:pPr>
        <w:ind w:firstLine="567"/>
        <w:contextualSpacing/>
        <w:rPr>
          <w:rFonts w:eastAsia="Times New Roman" w:cs="Times New Roman"/>
          <w:sz w:val="24"/>
          <w:szCs w:val="24"/>
          <w:lang w:eastAsia="ru-RU"/>
        </w:rPr>
      </w:pPr>
    </w:p>
    <w:p w14:paraId="2F6413F2" w14:textId="77777777" w:rsidR="00E864E4" w:rsidRPr="00E864E4" w:rsidRDefault="00E864E4" w:rsidP="00430C26">
      <w:pPr>
        <w:numPr>
          <w:ilvl w:val="1"/>
          <w:numId w:val="6"/>
        </w:numPr>
        <w:ind w:left="426"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Все споры, возникающие между Сторонами по настоящему Договору, разрешаются Сторонами в порядке, установленном законодательством Российской Федерации.</w:t>
      </w:r>
    </w:p>
    <w:p w14:paraId="2D5E038E" w14:textId="77777777" w:rsidR="00E864E4" w:rsidRPr="00E864E4" w:rsidRDefault="00E864E4" w:rsidP="00430C26">
      <w:pPr>
        <w:numPr>
          <w:ilvl w:val="1"/>
          <w:numId w:val="6"/>
        </w:numPr>
        <w:ind w:left="426"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Изменение настоящего Договора осуществляется по соглашению Сторон в письменной форме в виде дополнительных соглашений к настоящему Договору, которые являются его неотъемлемой частью. </w:t>
      </w:r>
    </w:p>
    <w:p w14:paraId="0ABB33DC" w14:textId="77777777" w:rsidR="00E864E4" w:rsidRPr="00E864E4" w:rsidRDefault="00E864E4" w:rsidP="00430C26">
      <w:pPr>
        <w:numPr>
          <w:ilvl w:val="1"/>
          <w:numId w:val="6"/>
        </w:numPr>
        <w:ind w:left="426" w:firstLine="567"/>
        <w:contextualSpacing/>
        <w:jc w:val="both"/>
        <w:rPr>
          <w:rFonts w:eastAsia="Times New Roman" w:cs="Times New Roman"/>
          <w:sz w:val="24"/>
          <w:szCs w:val="24"/>
          <w:lang w:eastAsia="ru-RU"/>
        </w:rPr>
      </w:pPr>
      <w:r w:rsidRPr="00E864E4">
        <w:rPr>
          <w:rFonts w:eastAsia="Times New Roman" w:cs="Times New Roman"/>
          <w:sz w:val="24"/>
          <w:szCs w:val="24"/>
          <w:lang w:eastAsia="ru-RU"/>
        </w:rPr>
        <w:t>Настоящий Договор составлен в 2 (двух) экземплярах, по одному для каждой из Сторон. Все экземпляры имеют одинаковую юридическую силу.</w:t>
      </w:r>
    </w:p>
    <w:p w14:paraId="4AC12728" w14:textId="77777777" w:rsidR="00E864E4" w:rsidRPr="00E864E4" w:rsidRDefault="00E864E4" w:rsidP="00E864E4">
      <w:pPr>
        <w:shd w:val="clear" w:color="auto" w:fill="FFFFFF"/>
        <w:tabs>
          <w:tab w:val="left" w:pos="1493"/>
        </w:tabs>
        <w:spacing w:line="360" w:lineRule="auto"/>
        <w:ind w:firstLine="0"/>
        <w:jc w:val="center"/>
        <w:rPr>
          <w:rFonts w:eastAsia="Times New Roman" w:cs="Times New Roman"/>
          <w:color w:val="000000"/>
          <w:sz w:val="24"/>
          <w:szCs w:val="24"/>
          <w:lang w:eastAsia="ru-RU"/>
        </w:rPr>
      </w:pPr>
    </w:p>
    <w:p w14:paraId="6F08181F" w14:textId="77777777" w:rsidR="00E864E4" w:rsidRPr="00E864E4" w:rsidRDefault="00E864E4" w:rsidP="00430C26">
      <w:pPr>
        <w:numPr>
          <w:ilvl w:val="0"/>
          <w:numId w:val="6"/>
        </w:numPr>
        <w:spacing w:line="360" w:lineRule="auto"/>
        <w:ind w:firstLine="0"/>
        <w:contextualSpacing/>
        <w:jc w:val="center"/>
        <w:rPr>
          <w:rFonts w:eastAsia="Times New Roman" w:cs="Times New Roman"/>
          <w:b/>
          <w:sz w:val="24"/>
          <w:szCs w:val="24"/>
          <w:lang w:eastAsia="ru-RU"/>
        </w:rPr>
      </w:pPr>
      <w:r w:rsidRPr="00E864E4">
        <w:rPr>
          <w:rFonts w:eastAsia="Times New Roman" w:cs="Times New Roman"/>
          <w:b/>
          <w:color w:val="000000"/>
          <w:sz w:val="24"/>
          <w:szCs w:val="24"/>
          <w:lang w:eastAsia="ru-RU"/>
        </w:rPr>
        <w:t>Юридические адреса и подписи сторон</w:t>
      </w:r>
    </w:p>
    <w:tbl>
      <w:tblPr>
        <w:tblW w:w="10455" w:type="dxa"/>
        <w:tblLook w:val="04A0" w:firstRow="1" w:lastRow="0" w:firstColumn="1" w:lastColumn="0" w:noHBand="0" w:noVBand="1"/>
      </w:tblPr>
      <w:tblGrid>
        <w:gridCol w:w="4928"/>
        <w:gridCol w:w="459"/>
        <w:gridCol w:w="5068"/>
      </w:tblGrid>
      <w:tr w:rsidR="00E864E4" w:rsidRPr="00E864E4" w14:paraId="12414EAD" w14:textId="77777777" w:rsidTr="00F46321">
        <w:tc>
          <w:tcPr>
            <w:tcW w:w="4928" w:type="dxa"/>
            <w:shd w:val="clear" w:color="auto" w:fill="auto"/>
          </w:tcPr>
          <w:p w14:paraId="1EADE941" w14:textId="77777777" w:rsidR="00E864E4" w:rsidRPr="00E864E4" w:rsidRDefault="00E864E4" w:rsidP="00E864E4">
            <w:pPr>
              <w:ind w:left="-956"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w:t>
            </w:r>
          </w:p>
          <w:p w14:paraId="10DA2C7F" w14:textId="77777777" w:rsidR="00E864E4" w:rsidRPr="00E864E4" w:rsidRDefault="00E864E4" w:rsidP="00E864E4">
            <w:pPr>
              <w:ind w:left="-956" w:firstLine="0"/>
              <w:jc w:val="center"/>
              <w:rPr>
                <w:rFonts w:eastAsia="Times New Roman" w:cs="Times New Roman"/>
                <w:b/>
                <w:sz w:val="24"/>
                <w:szCs w:val="24"/>
                <w:lang w:eastAsia="ru-RU"/>
              </w:rPr>
            </w:pPr>
          </w:p>
          <w:p w14:paraId="1CE9BB5D" w14:textId="77777777" w:rsidR="00E864E4" w:rsidRPr="00E864E4" w:rsidRDefault="00E864E4" w:rsidP="00E864E4">
            <w:pPr>
              <w:ind w:firstLine="0"/>
              <w:rPr>
                <w:rFonts w:eastAsia="Times New Roman" w:cs="Times New Roman"/>
                <w:b/>
                <w:sz w:val="24"/>
                <w:szCs w:val="24"/>
                <w:lang w:eastAsia="ru-RU"/>
              </w:rPr>
            </w:pPr>
            <w:r w:rsidRPr="00E864E4">
              <w:rPr>
                <w:rFonts w:eastAsia="Times New Roman" w:cs="Times New Roman"/>
                <w:sz w:val="24"/>
                <w:szCs w:val="24"/>
                <w:lang w:eastAsia="ru-RU"/>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(Финансовый университет)</w:t>
            </w:r>
          </w:p>
        </w:tc>
        <w:tc>
          <w:tcPr>
            <w:tcW w:w="459" w:type="dxa"/>
            <w:shd w:val="clear" w:color="auto" w:fill="auto"/>
          </w:tcPr>
          <w:p w14:paraId="4DC58D3D"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2EC84EAE" w14:textId="77777777" w:rsidR="00E864E4" w:rsidRPr="00E864E4" w:rsidRDefault="00E864E4" w:rsidP="00E864E4">
            <w:pPr>
              <w:ind w:left="-1671" w:firstLine="0"/>
              <w:jc w:val="center"/>
              <w:rPr>
                <w:rFonts w:eastAsia="Times New Roman" w:cs="Times New Roman"/>
                <w:b/>
                <w:sz w:val="24"/>
                <w:szCs w:val="24"/>
                <w:lang w:eastAsia="ru-RU"/>
              </w:rPr>
            </w:pPr>
            <w:r w:rsidRPr="00E864E4">
              <w:rPr>
                <w:rFonts w:eastAsia="Times New Roman" w:cs="Times New Roman"/>
                <w:b/>
                <w:sz w:val="24"/>
                <w:szCs w:val="24"/>
                <w:lang w:eastAsia="ru-RU"/>
              </w:rPr>
              <w:t>Профильная организация</w:t>
            </w:r>
          </w:p>
          <w:p w14:paraId="557F23CE" w14:textId="77777777" w:rsidR="00E864E4" w:rsidRPr="00E864E4" w:rsidRDefault="00E864E4" w:rsidP="00E864E4">
            <w:pPr>
              <w:ind w:left="-10" w:firstLine="0"/>
              <w:jc w:val="center"/>
              <w:rPr>
                <w:rFonts w:eastAsia="Times New Roman" w:cs="Times New Roman"/>
                <w:b/>
                <w:sz w:val="24"/>
                <w:szCs w:val="24"/>
                <w:lang w:eastAsia="ru-RU"/>
              </w:rPr>
            </w:pPr>
          </w:p>
          <w:p w14:paraId="098D7154" w14:textId="77777777" w:rsidR="00E864E4" w:rsidRPr="00E864E4" w:rsidRDefault="00E864E4" w:rsidP="00E864E4">
            <w:pPr>
              <w:ind w:left="-10" w:firstLine="0"/>
              <w:rPr>
                <w:rFonts w:eastAsia="Times New Roman" w:cs="Times New Roman"/>
                <w:sz w:val="24"/>
                <w:szCs w:val="24"/>
                <w:lang w:eastAsia="ru-RU"/>
              </w:rPr>
            </w:pPr>
            <w:r w:rsidRPr="00E864E4">
              <w:rPr>
                <w:rFonts w:eastAsia="Times New Roman" w:cs="Times New Roman"/>
                <w:sz w:val="24"/>
                <w:szCs w:val="24"/>
                <w:lang w:eastAsia="ru-RU"/>
              </w:rPr>
              <w:t>Наименование Профильной организации</w:t>
            </w:r>
          </w:p>
        </w:tc>
      </w:tr>
      <w:tr w:rsidR="00E864E4" w:rsidRPr="00E864E4" w14:paraId="20B4E3ED" w14:textId="77777777" w:rsidTr="00F46321">
        <w:trPr>
          <w:trHeight w:val="80"/>
        </w:trPr>
        <w:tc>
          <w:tcPr>
            <w:tcW w:w="4928" w:type="dxa"/>
            <w:shd w:val="clear" w:color="auto" w:fill="auto"/>
          </w:tcPr>
          <w:p w14:paraId="6E740E4C" w14:textId="77777777" w:rsidR="00E864E4" w:rsidRPr="00E864E4" w:rsidRDefault="00E864E4" w:rsidP="00E864E4">
            <w:pPr>
              <w:ind w:firstLine="0"/>
              <w:jc w:val="center"/>
              <w:rPr>
                <w:rFonts w:eastAsia="Times New Roman" w:cs="Times New Roman"/>
                <w:b/>
                <w:sz w:val="24"/>
                <w:szCs w:val="24"/>
                <w:lang w:eastAsia="ru-RU"/>
              </w:rPr>
            </w:pPr>
          </w:p>
        </w:tc>
        <w:tc>
          <w:tcPr>
            <w:tcW w:w="459" w:type="dxa"/>
            <w:shd w:val="clear" w:color="auto" w:fill="auto"/>
          </w:tcPr>
          <w:p w14:paraId="75557670"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6AAD9834" w14:textId="77777777" w:rsidR="00E864E4" w:rsidRPr="00E864E4" w:rsidRDefault="00E864E4" w:rsidP="00E864E4">
            <w:pPr>
              <w:ind w:left="-10" w:firstLine="0"/>
              <w:jc w:val="center"/>
              <w:rPr>
                <w:rFonts w:eastAsia="Times New Roman" w:cs="Times New Roman"/>
                <w:b/>
                <w:sz w:val="24"/>
                <w:szCs w:val="24"/>
                <w:lang w:eastAsia="ru-RU"/>
              </w:rPr>
            </w:pPr>
          </w:p>
        </w:tc>
      </w:tr>
      <w:tr w:rsidR="00E864E4" w:rsidRPr="00E864E4" w14:paraId="29C39556" w14:textId="77777777" w:rsidTr="00F46321">
        <w:tc>
          <w:tcPr>
            <w:tcW w:w="4928" w:type="dxa"/>
            <w:shd w:val="clear" w:color="auto" w:fill="auto"/>
          </w:tcPr>
          <w:p w14:paraId="5698B730"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Адрес: 125167, г. Москва, вн. тер. г. муниципальный округ Хорошевский, </w:t>
            </w:r>
          </w:p>
          <w:p w14:paraId="3BB8A034"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Ленинградский проспект, д. 49/2</w:t>
            </w:r>
          </w:p>
          <w:p w14:paraId="34E6B6B8" w14:textId="77777777" w:rsidR="00E864E4" w:rsidRPr="00E864E4" w:rsidRDefault="00E864E4" w:rsidP="00E864E4">
            <w:pPr>
              <w:ind w:firstLine="0"/>
              <w:jc w:val="both"/>
              <w:rPr>
                <w:rFonts w:eastAsia="Times New Roman" w:cs="Times New Roman"/>
                <w:sz w:val="24"/>
                <w:szCs w:val="24"/>
                <w:lang w:eastAsia="ru-RU"/>
              </w:rPr>
            </w:pPr>
          </w:p>
        </w:tc>
        <w:tc>
          <w:tcPr>
            <w:tcW w:w="459" w:type="dxa"/>
            <w:shd w:val="clear" w:color="auto" w:fill="auto"/>
          </w:tcPr>
          <w:p w14:paraId="11FC83CB"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1F58B925" w14:textId="77777777" w:rsidR="00E864E4" w:rsidRPr="00E864E4" w:rsidRDefault="00E864E4" w:rsidP="00E864E4">
            <w:pPr>
              <w:ind w:left="-10" w:firstLine="0"/>
              <w:rPr>
                <w:rFonts w:eastAsia="Times New Roman" w:cs="Times New Roman"/>
                <w:sz w:val="24"/>
                <w:szCs w:val="24"/>
                <w:lang w:eastAsia="ru-RU"/>
              </w:rPr>
            </w:pPr>
            <w:r w:rsidRPr="00E864E4">
              <w:rPr>
                <w:rFonts w:eastAsia="Times New Roman" w:cs="Times New Roman"/>
                <w:sz w:val="24"/>
                <w:szCs w:val="24"/>
                <w:lang w:eastAsia="ru-RU"/>
              </w:rPr>
              <w:t>Адрес</w:t>
            </w:r>
          </w:p>
        </w:tc>
      </w:tr>
      <w:tr w:rsidR="00E864E4" w:rsidRPr="00E864E4" w14:paraId="6F8A2347" w14:textId="77777777" w:rsidTr="00F46321">
        <w:trPr>
          <w:trHeight w:val="1976"/>
        </w:trPr>
        <w:tc>
          <w:tcPr>
            <w:tcW w:w="4928" w:type="dxa"/>
            <w:shd w:val="clear" w:color="auto" w:fill="auto"/>
          </w:tcPr>
          <w:p w14:paraId="4F44D65D" w14:textId="77777777" w:rsidR="00E864E4" w:rsidRPr="00E864E4" w:rsidRDefault="00E864E4" w:rsidP="00E864E4">
            <w:pPr>
              <w:autoSpaceDE w:val="0"/>
              <w:autoSpaceDN w:val="0"/>
              <w:adjustRightInd w:val="0"/>
              <w:ind w:firstLine="0"/>
              <w:rPr>
                <w:rFonts w:eastAsia="Times New Roman" w:cs="Times New Roman"/>
                <w:sz w:val="24"/>
                <w:szCs w:val="24"/>
                <w:lang w:eastAsia="ru-RU"/>
              </w:rPr>
            </w:pPr>
          </w:p>
          <w:p w14:paraId="1EE08AA0" w14:textId="77777777" w:rsidR="00E864E4" w:rsidRPr="00E864E4" w:rsidRDefault="00E864E4" w:rsidP="00E864E4">
            <w:pPr>
              <w:ind w:firstLine="0"/>
              <w:rPr>
                <w:rFonts w:eastAsia="Times New Roman" w:cs="Times New Roman"/>
                <w:bCs/>
                <w:sz w:val="24"/>
                <w:szCs w:val="24"/>
                <w:lang w:eastAsia="ru-RU"/>
              </w:rPr>
            </w:pPr>
            <w:r w:rsidRPr="00E864E4">
              <w:rPr>
                <w:rFonts w:eastAsia="Times New Roman" w:cs="Times New Roman"/>
                <w:bCs/>
                <w:sz w:val="24"/>
                <w:szCs w:val="24"/>
                <w:lang w:eastAsia="ru-RU"/>
              </w:rPr>
              <w:t xml:space="preserve">Контактное лицо от Финансового университета: </w:t>
            </w:r>
          </w:p>
          <w:p w14:paraId="2732D1A0" w14:textId="77777777" w:rsidR="00E864E4" w:rsidRPr="00E864E4" w:rsidRDefault="00E864E4" w:rsidP="00E864E4">
            <w:pPr>
              <w:ind w:firstLine="0"/>
              <w:jc w:val="both"/>
              <w:rPr>
                <w:rFonts w:eastAsia="Times New Roman" w:cs="Times New Roman"/>
                <w:bCs/>
                <w:sz w:val="24"/>
                <w:szCs w:val="24"/>
                <w:lang w:eastAsia="ru-RU"/>
              </w:rPr>
            </w:pPr>
            <w:r w:rsidRPr="00E864E4">
              <w:rPr>
                <w:rFonts w:eastAsia="Times New Roman" w:cs="Times New Roman"/>
                <w:bCs/>
                <w:sz w:val="24"/>
                <w:szCs w:val="24"/>
                <w:lang w:eastAsia="ru-RU"/>
              </w:rPr>
              <w:t>Начальник отдела координации практической подготовки Эльканова Е.А.</w:t>
            </w:r>
          </w:p>
          <w:p w14:paraId="63A0B520" w14:textId="77777777" w:rsidR="00E864E4" w:rsidRPr="00E864E4" w:rsidRDefault="00E864E4" w:rsidP="00E864E4">
            <w:pPr>
              <w:ind w:firstLine="0"/>
              <w:rPr>
                <w:rFonts w:eastAsia="Times New Roman" w:cs="Times New Roman"/>
                <w:bCs/>
                <w:sz w:val="24"/>
                <w:szCs w:val="24"/>
                <w:lang w:eastAsia="ru-RU"/>
              </w:rPr>
            </w:pPr>
            <w:r w:rsidRPr="00E864E4">
              <w:rPr>
                <w:rFonts w:eastAsia="Times New Roman" w:cs="Times New Roman"/>
                <w:bCs/>
                <w:sz w:val="24"/>
                <w:szCs w:val="24"/>
                <w:lang w:eastAsia="ru-RU"/>
              </w:rPr>
              <w:t>Телефон: +7 (499) 553-10-59</w:t>
            </w:r>
          </w:p>
          <w:p w14:paraId="275169D6" w14:textId="77777777" w:rsidR="00E864E4" w:rsidRPr="00E864E4" w:rsidRDefault="00E864E4" w:rsidP="00E864E4">
            <w:pPr>
              <w:ind w:firstLine="0"/>
              <w:rPr>
                <w:rFonts w:eastAsia="Times New Roman" w:cs="Times New Roman"/>
                <w:color w:val="000000"/>
                <w:spacing w:val="-1"/>
                <w:sz w:val="24"/>
                <w:szCs w:val="24"/>
                <w:lang w:eastAsia="ru-RU"/>
              </w:rPr>
            </w:pPr>
            <w:r w:rsidRPr="00E864E4">
              <w:rPr>
                <w:rFonts w:eastAsia="Times New Roman" w:cs="Times New Roman"/>
                <w:color w:val="000000"/>
                <w:spacing w:val="-1"/>
                <w:sz w:val="24"/>
                <w:szCs w:val="24"/>
                <w:lang w:eastAsia="ru-RU"/>
              </w:rPr>
              <w:t>Электронная почта: praktika@fa.ru</w:t>
            </w:r>
          </w:p>
          <w:p w14:paraId="79560F14" w14:textId="77777777" w:rsidR="00E864E4" w:rsidRPr="00E864E4" w:rsidRDefault="00E864E4" w:rsidP="00E864E4">
            <w:pPr>
              <w:ind w:firstLine="0"/>
              <w:rPr>
                <w:rFonts w:eastAsia="Times New Roman" w:cs="Times New Roman"/>
                <w:color w:val="000000"/>
                <w:spacing w:val="-1"/>
                <w:sz w:val="24"/>
                <w:szCs w:val="24"/>
                <w:lang w:eastAsia="ru-RU"/>
              </w:rPr>
            </w:pPr>
          </w:p>
        </w:tc>
        <w:tc>
          <w:tcPr>
            <w:tcW w:w="459" w:type="dxa"/>
            <w:shd w:val="clear" w:color="auto" w:fill="auto"/>
          </w:tcPr>
          <w:p w14:paraId="758D7862"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4F504D33" w14:textId="77777777" w:rsidR="00E864E4" w:rsidRPr="00E864E4" w:rsidRDefault="00E864E4" w:rsidP="00E864E4">
            <w:pPr>
              <w:ind w:left="-10" w:firstLine="0"/>
              <w:jc w:val="both"/>
              <w:rPr>
                <w:rFonts w:eastAsia="Times New Roman" w:cs="Times New Roman"/>
                <w:bCs/>
                <w:sz w:val="24"/>
                <w:szCs w:val="24"/>
                <w:lang w:eastAsia="ru-RU"/>
              </w:rPr>
            </w:pPr>
          </w:p>
          <w:p w14:paraId="56AE7245" w14:textId="77777777" w:rsidR="00E864E4" w:rsidRPr="00E864E4" w:rsidRDefault="00E864E4" w:rsidP="00E864E4">
            <w:pPr>
              <w:ind w:left="-10" w:firstLine="0"/>
              <w:jc w:val="both"/>
              <w:rPr>
                <w:rFonts w:eastAsia="Times New Roman" w:cs="Times New Roman"/>
                <w:bCs/>
                <w:sz w:val="24"/>
                <w:szCs w:val="24"/>
                <w:lang w:eastAsia="ru-RU"/>
              </w:rPr>
            </w:pPr>
            <w:r w:rsidRPr="00E864E4">
              <w:rPr>
                <w:rFonts w:eastAsia="Times New Roman" w:cs="Times New Roman"/>
                <w:bCs/>
                <w:sz w:val="24"/>
                <w:szCs w:val="24"/>
                <w:lang w:eastAsia="ru-RU"/>
              </w:rPr>
              <w:t>Контактное лицо от Профильной организации:</w:t>
            </w:r>
          </w:p>
          <w:p w14:paraId="7D62AB9C" w14:textId="77777777" w:rsidR="00E864E4" w:rsidRPr="00E864E4" w:rsidRDefault="00E864E4" w:rsidP="00E864E4">
            <w:pPr>
              <w:ind w:left="-10" w:firstLine="0"/>
              <w:jc w:val="both"/>
              <w:rPr>
                <w:rFonts w:eastAsia="Times New Roman" w:cs="Times New Roman"/>
                <w:bCs/>
                <w:sz w:val="24"/>
                <w:szCs w:val="24"/>
                <w:lang w:eastAsia="ru-RU"/>
              </w:rPr>
            </w:pPr>
            <w:r w:rsidRPr="00E864E4">
              <w:rPr>
                <w:rFonts w:eastAsia="Times New Roman" w:cs="Times New Roman"/>
                <w:bCs/>
                <w:sz w:val="24"/>
                <w:szCs w:val="24"/>
                <w:lang w:eastAsia="ru-RU"/>
              </w:rPr>
              <w:t xml:space="preserve">Должность </w:t>
            </w:r>
          </w:p>
          <w:p w14:paraId="4D5E8B1D" w14:textId="77777777" w:rsidR="00E864E4" w:rsidRPr="00E864E4" w:rsidRDefault="00E864E4" w:rsidP="00E864E4">
            <w:pPr>
              <w:ind w:left="-10" w:firstLine="0"/>
              <w:jc w:val="both"/>
              <w:rPr>
                <w:rFonts w:eastAsia="Times New Roman" w:cs="Times New Roman"/>
                <w:bCs/>
                <w:sz w:val="24"/>
                <w:szCs w:val="24"/>
                <w:lang w:eastAsia="ru-RU"/>
              </w:rPr>
            </w:pPr>
            <w:r w:rsidRPr="00E864E4">
              <w:rPr>
                <w:rFonts w:eastAsia="Times New Roman" w:cs="Times New Roman"/>
                <w:bCs/>
                <w:sz w:val="24"/>
                <w:szCs w:val="24"/>
                <w:lang w:eastAsia="ru-RU"/>
              </w:rPr>
              <w:t>ФИО</w:t>
            </w:r>
          </w:p>
          <w:p w14:paraId="3F0BB2B9" w14:textId="77777777" w:rsidR="00E864E4" w:rsidRPr="00E864E4" w:rsidRDefault="00E864E4" w:rsidP="00E864E4">
            <w:pPr>
              <w:ind w:left="-10" w:firstLine="0"/>
              <w:rPr>
                <w:rFonts w:eastAsia="Times New Roman" w:cs="Times New Roman"/>
                <w:color w:val="000000"/>
                <w:spacing w:val="-1"/>
                <w:sz w:val="24"/>
                <w:szCs w:val="24"/>
                <w:lang w:eastAsia="ru-RU"/>
              </w:rPr>
            </w:pPr>
            <w:r w:rsidRPr="00E864E4">
              <w:rPr>
                <w:rFonts w:eastAsia="Times New Roman" w:cs="Times New Roman"/>
                <w:color w:val="000000"/>
                <w:spacing w:val="-1"/>
                <w:sz w:val="24"/>
                <w:szCs w:val="24"/>
                <w:lang w:eastAsia="ru-RU"/>
              </w:rPr>
              <w:t xml:space="preserve">Телефон: </w:t>
            </w:r>
          </w:p>
          <w:p w14:paraId="3ED43F38" w14:textId="77777777" w:rsidR="00E864E4" w:rsidRPr="00E864E4" w:rsidRDefault="00E864E4" w:rsidP="00E864E4">
            <w:pPr>
              <w:ind w:left="-10" w:firstLine="0"/>
              <w:rPr>
                <w:rFonts w:eastAsia="Times New Roman" w:cs="Times New Roman"/>
                <w:color w:val="000000"/>
                <w:spacing w:val="-1"/>
                <w:sz w:val="24"/>
                <w:szCs w:val="24"/>
                <w:lang w:eastAsia="ru-RU"/>
              </w:rPr>
            </w:pPr>
            <w:r w:rsidRPr="00E864E4">
              <w:rPr>
                <w:rFonts w:eastAsia="Times New Roman" w:cs="Times New Roman"/>
                <w:color w:val="000000"/>
                <w:spacing w:val="-1"/>
                <w:sz w:val="24"/>
                <w:szCs w:val="24"/>
                <w:lang w:eastAsia="ru-RU"/>
              </w:rPr>
              <w:t>Электронная почта:</w:t>
            </w:r>
          </w:p>
        </w:tc>
      </w:tr>
      <w:tr w:rsidR="00E864E4" w:rsidRPr="00E864E4" w14:paraId="003828E7" w14:textId="77777777" w:rsidTr="00F46321">
        <w:trPr>
          <w:trHeight w:val="533"/>
        </w:trPr>
        <w:tc>
          <w:tcPr>
            <w:tcW w:w="4928" w:type="dxa"/>
            <w:shd w:val="clear" w:color="auto" w:fill="auto"/>
          </w:tcPr>
          <w:p w14:paraId="21785621" w14:textId="77777777" w:rsidR="00E864E4" w:rsidRPr="00E864E4" w:rsidRDefault="00E864E4" w:rsidP="00E864E4">
            <w:pPr>
              <w:autoSpaceDE w:val="0"/>
              <w:autoSpaceDN w:val="0"/>
              <w:adjustRightInd w:val="0"/>
              <w:ind w:firstLine="0"/>
              <w:rPr>
                <w:rFonts w:eastAsia="Times New Roman" w:cs="Times New Roman"/>
                <w:sz w:val="24"/>
                <w:szCs w:val="24"/>
                <w:lang w:eastAsia="ru-RU"/>
              </w:rPr>
            </w:pPr>
            <w:r w:rsidRPr="00E864E4">
              <w:rPr>
                <w:rFonts w:eastAsia="Times New Roman" w:cs="Times New Roman"/>
                <w:sz w:val="24"/>
                <w:szCs w:val="24"/>
                <w:lang w:eastAsia="ru-RU"/>
              </w:rPr>
              <w:t>Директор Дирекции трудоустройства, развития карьеры и  работы с выпускниками</w:t>
            </w:r>
          </w:p>
        </w:tc>
        <w:tc>
          <w:tcPr>
            <w:tcW w:w="459" w:type="dxa"/>
            <w:shd w:val="clear" w:color="auto" w:fill="auto"/>
          </w:tcPr>
          <w:p w14:paraId="208CE2DE"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57E81EF0" w14:textId="77777777" w:rsidR="00E864E4" w:rsidRPr="00E864E4" w:rsidRDefault="00E864E4" w:rsidP="00E864E4">
            <w:pPr>
              <w:ind w:left="-10" w:firstLine="0"/>
              <w:rPr>
                <w:rFonts w:eastAsia="Times New Roman" w:cs="Times New Roman"/>
                <w:sz w:val="24"/>
                <w:szCs w:val="24"/>
                <w:lang w:eastAsia="ru-RU"/>
              </w:rPr>
            </w:pPr>
            <w:r w:rsidRPr="00E864E4">
              <w:rPr>
                <w:rFonts w:eastAsia="Times New Roman" w:cs="Times New Roman"/>
                <w:sz w:val="24"/>
                <w:szCs w:val="24"/>
                <w:lang w:eastAsia="ru-RU"/>
              </w:rPr>
              <w:t>Должность</w:t>
            </w:r>
          </w:p>
          <w:p w14:paraId="7EF7B12E" w14:textId="77777777" w:rsidR="00E864E4" w:rsidRPr="00E864E4" w:rsidRDefault="00E864E4" w:rsidP="00E864E4">
            <w:pPr>
              <w:ind w:left="-10" w:firstLine="0"/>
              <w:rPr>
                <w:rFonts w:eastAsia="Times New Roman" w:cs="Times New Roman"/>
                <w:sz w:val="24"/>
                <w:szCs w:val="24"/>
                <w:lang w:eastAsia="ru-RU"/>
              </w:rPr>
            </w:pPr>
          </w:p>
          <w:p w14:paraId="7F55234C" w14:textId="77777777" w:rsidR="00E864E4" w:rsidRPr="00E864E4" w:rsidRDefault="00E864E4" w:rsidP="00E864E4">
            <w:pPr>
              <w:ind w:left="-10" w:firstLine="0"/>
              <w:rPr>
                <w:rFonts w:eastAsia="Times New Roman" w:cs="Times New Roman"/>
                <w:sz w:val="24"/>
                <w:szCs w:val="24"/>
                <w:lang w:eastAsia="ru-RU"/>
              </w:rPr>
            </w:pPr>
          </w:p>
        </w:tc>
      </w:tr>
      <w:tr w:rsidR="00E864E4" w:rsidRPr="00E864E4" w14:paraId="3B90EFDE" w14:textId="77777777" w:rsidTr="00F46321">
        <w:tc>
          <w:tcPr>
            <w:tcW w:w="4928" w:type="dxa"/>
            <w:shd w:val="clear" w:color="auto" w:fill="auto"/>
          </w:tcPr>
          <w:p w14:paraId="0585D700" w14:textId="77777777" w:rsidR="00E864E4" w:rsidRPr="00E864E4" w:rsidRDefault="00E864E4" w:rsidP="00E864E4">
            <w:pPr>
              <w:ind w:firstLine="0"/>
              <w:rPr>
                <w:rFonts w:eastAsia="Times New Roman" w:cs="Times New Roman"/>
                <w:sz w:val="24"/>
                <w:szCs w:val="24"/>
                <w:lang w:eastAsia="ru-RU"/>
              </w:rPr>
            </w:pPr>
          </w:p>
          <w:p w14:paraId="7A95CD80"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_____________________ И.М. Охтова</w:t>
            </w:r>
          </w:p>
          <w:p w14:paraId="5FF9A00B"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                     М.П.</w:t>
            </w:r>
          </w:p>
        </w:tc>
        <w:tc>
          <w:tcPr>
            <w:tcW w:w="459" w:type="dxa"/>
            <w:shd w:val="clear" w:color="auto" w:fill="auto"/>
          </w:tcPr>
          <w:p w14:paraId="067DB951" w14:textId="77777777" w:rsidR="00E864E4" w:rsidRPr="00E864E4" w:rsidRDefault="00E864E4" w:rsidP="00E864E4">
            <w:pPr>
              <w:ind w:left="-10" w:firstLine="0"/>
              <w:rPr>
                <w:rFonts w:eastAsia="Times New Roman" w:cs="Times New Roman"/>
                <w:sz w:val="24"/>
                <w:szCs w:val="24"/>
                <w:lang w:eastAsia="ru-RU"/>
              </w:rPr>
            </w:pPr>
          </w:p>
        </w:tc>
        <w:tc>
          <w:tcPr>
            <w:tcW w:w="5068" w:type="dxa"/>
            <w:shd w:val="clear" w:color="auto" w:fill="auto"/>
          </w:tcPr>
          <w:p w14:paraId="203AFA72" w14:textId="77777777" w:rsidR="00E864E4" w:rsidRPr="00E864E4" w:rsidRDefault="00E864E4" w:rsidP="00E864E4">
            <w:pPr>
              <w:ind w:left="-10" w:firstLine="0"/>
              <w:rPr>
                <w:rFonts w:eastAsia="Times New Roman" w:cs="Times New Roman"/>
                <w:sz w:val="24"/>
                <w:szCs w:val="24"/>
                <w:lang w:eastAsia="ru-RU"/>
              </w:rPr>
            </w:pPr>
          </w:p>
          <w:p w14:paraId="11A6ACBA" w14:textId="77777777" w:rsidR="00E864E4" w:rsidRPr="00E864E4" w:rsidRDefault="00E864E4" w:rsidP="00E864E4">
            <w:pPr>
              <w:ind w:left="-10" w:firstLine="0"/>
              <w:rPr>
                <w:rFonts w:eastAsia="Times New Roman" w:cs="Times New Roman"/>
                <w:sz w:val="24"/>
                <w:szCs w:val="24"/>
                <w:lang w:eastAsia="ru-RU"/>
              </w:rPr>
            </w:pPr>
            <w:r w:rsidRPr="00E864E4">
              <w:rPr>
                <w:rFonts w:eastAsia="Times New Roman" w:cs="Times New Roman"/>
                <w:sz w:val="24"/>
                <w:szCs w:val="24"/>
                <w:lang w:eastAsia="ru-RU"/>
              </w:rPr>
              <w:t>________________________ И.О. Фамилия</w:t>
            </w:r>
          </w:p>
          <w:p w14:paraId="423D0FB8" w14:textId="77777777" w:rsidR="00E864E4" w:rsidRPr="00E864E4" w:rsidRDefault="00E864E4" w:rsidP="00E864E4">
            <w:pPr>
              <w:ind w:left="-10" w:firstLine="0"/>
              <w:rPr>
                <w:rFonts w:eastAsia="Times New Roman" w:cs="Times New Roman"/>
                <w:sz w:val="24"/>
                <w:szCs w:val="24"/>
                <w:lang w:eastAsia="ru-RU"/>
              </w:rPr>
            </w:pPr>
            <w:r w:rsidRPr="00E864E4">
              <w:rPr>
                <w:rFonts w:eastAsia="Times New Roman" w:cs="Times New Roman"/>
                <w:sz w:val="24"/>
                <w:szCs w:val="24"/>
                <w:lang w:eastAsia="ru-RU"/>
              </w:rPr>
              <w:t xml:space="preserve">                   М.П.</w:t>
            </w:r>
          </w:p>
        </w:tc>
      </w:tr>
    </w:tbl>
    <w:p w14:paraId="424EF250" w14:textId="77777777" w:rsidR="00E864E4" w:rsidRPr="00E864E4" w:rsidRDefault="00E864E4" w:rsidP="00E864E4">
      <w:pPr>
        <w:ind w:firstLine="0"/>
        <w:jc w:val="center"/>
        <w:rPr>
          <w:rFonts w:eastAsia="Times New Roman" w:cs="Times New Roman"/>
          <w:szCs w:val="20"/>
          <w:lang w:eastAsia="ru-RU"/>
        </w:rPr>
      </w:pPr>
    </w:p>
    <w:p w14:paraId="69B2B8A8" w14:textId="77777777" w:rsidR="00E864E4" w:rsidRPr="00E864E4" w:rsidRDefault="00E864E4" w:rsidP="00E864E4">
      <w:pPr>
        <w:spacing w:after="160" w:line="259" w:lineRule="auto"/>
        <w:ind w:firstLine="0"/>
        <w:rPr>
          <w:rFonts w:eastAsia="Times New Roman" w:cs="Times New Roman"/>
          <w:szCs w:val="20"/>
          <w:lang w:eastAsia="ru-RU"/>
        </w:rPr>
      </w:pPr>
      <w:r w:rsidRPr="00E864E4">
        <w:rPr>
          <w:rFonts w:eastAsia="Times New Roman" w:cs="Times New Roman"/>
          <w:szCs w:val="20"/>
          <w:lang w:eastAsia="ru-RU"/>
        </w:rPr>
        <w:br w:type="page"/>
      </w:r>
    </w:p>
    <w:p w14:paraId="0862FDD2" w14:textId="77777777" w:rsidR="00E864E4" w:rsidRPr="00E864E4" w:rsidRDefault="00E864E4" w:rsidP="00E864E4">
      <w:pPr>
        <w:ind w:firstLine="0"/>
        <w:jc w:val="center"/>
        <w:rPr>
          <w:rFonts w:eastAsia="Times New Roman" w:cs="Times New Roman"/>
          <w:szCs w:val="20"/>
          <w:lang w:eastAsia="ru-RU"/>
        </w:rPr>
      </w:pPr>
      <w:r w:rsidRPr="00E864E4">
        <w:rPr>
          <w:rFonts w:eastAsia="Times New Roman" w:cs="Times New Roman"/>
          <w:szCs w:val="20"/>
          <w:lang w:eastAsia="ru-RU"/>
        </w:rPr>
        <w:lastRenderedPageBreak/>
        <w:t>Форма индивидуального задания</w:t>
      </w:r>
    </w:p>
    <w:p w14:paraId="58B00D45" w14:textId="77777777" w:rsidR="00E864E4" w:rsidRPr="00E864E4" w:rsidRDefault="00E864E4" w:rsidP="00E864E4">
      <w:pPr>
        <w:ind w:firstLine="0"/>
        <w:jc w:val="center"/>
        <w:rPr>
          <w:rFonts w:eastAsia="Times New Roman" w:cs="Times New Roman"/>
          <w:szCs w:val="20"/>
          <w:lang w:eastAsia="ru-RU"/>
        </w:rPr>
      </w:pPr>
    </w:p>
    <w:p w14:paraId="74FA01CE"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Федеральное государственное образовательное бюджетное</w:t>
      </w:r>
    </w:p>
    <w:p w14:paraId="362431B3"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учреждение высшего образования</w:t>
      </w:r>
    </w:p>
    <w:p w14:paraId="25936F3A"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«Финансовый университет при Правительстве Российской Федерации»</w:t>
      </w:r>
    </w:p>
    <w:p w14:paraId="241EDDB0"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w:t>
      </w:r>
    </w:p>
    <w:p w14:paraId="4F2B65B4" w14:textId="77777777" w:rsidR="00E864E4" w:rsidRPr="00E864E4" w:rsidRDefault="00E864E4" w:rsidP="00E864E4">
      <w:pPr>
        <w:ind w:firstLine="0"/>
        <w:jc w:val="center"/>
        <w:rPr>
          <w:rFonts w:eastAsia="Times New Roman" w:cs="Times New Roman"/>
          <w:b/>
          <w:sz w:val="24"/>
          <w:szCs w:val="24"/>
          <w:lang w:eastAsia="ru-RU"/>
        </w:rPr>
      </w:pPr>
    </w:p>
    <w:p w14:paraId="4EE99025"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Факультет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714BA88A" w14:textId="77777777" w:rsidR="00E864E4" w:rsidRPr="00E864E4" w:rsidRDefault="00E864E4" w:rsidP="00E864E4">
      <w:pPr>
        <w:ind w:firstLine="0"/>
        <w:rPr>
          <w:rFonts w:eastAsia="Times New Roman" w:cs="Times New Roman"/>
          <w:sz w:val="24"/>
          <w:szCs w:val="24"/>
          <w:lang w:eastAsia="ru-RU"/>
        </w:rPr>
      </w:pPr>
    </w:p>
    <w:p w14:paraId="7E8DB2CF" w14:textId="2F056B35" w:rsidR="00E864E4" w:rsidRPr="00E864E4" w:rsidRDefault="00FD7978" w:rsidP="00E864E4">
      <w:pPr>
        <w:ind w:firstLine="0"/>
        <w:rPr>
          <w:rFonts w:eastAsia="Times New Roman" w:cs="Times New Roman"/>
          <w:sz w:val="24"/>
          <w:szCs w:val="24"/>
          <w:lang w:eastAsia="ru-RU"/>
        </w:rPr>
      </w:pPr>
      <w:r>
        <w:rPr>
          <w:rFonts w:eastAsia="Times New Roman" w:cs="Times New Roman"/>
          <w:sz w:val="24"/>
          <w:szCs w:val="24"/>
          <w:u w:val="single"/>
          <w:lang w:eastAsia="ru-RU"/>
        </w:rPr>
        <w:t>Кафедра</w:t>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p>
    <w:p w14:paraId="1D11B8FF" w14:textId="77777777" w:rsidR="00E864E4" w:rsidRPr="00E864E4" w:rsidRDefault="00E864E4" w:rsidP="00E864E4">
      <w:pPr>
        <w:ind w:firstLine="0"/>
        <w:rPr>
          <w:rFonts w:eastAsia="Times New Roman" w:cs="Times New Roman"/>
          <w:sz w:val="24"/>
          <w:szCs w:val="24"/>
          <w:u w:val="single"/>
          <w:lang w:eastAsia="ru-RU"/>
        </w:rPr>
      </w:pPr>
    </w:p>
    <w:p w14:paraId="4BF2C39C"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ИНДИВИДУАЛЬНОЕ ЗАДАНИЕ</w:t>
      </w:r>
    </w:p>
    <w:p w14:paraId="3B47219F" w14:textId="77777777" w:rsidR="00E864E4" w:rsidRPr="00E864E4" w:rsidRDefault="00E864E4" w:rsidP="00E864E4">
      <w:pPr>
        <w:ind w:firstLine="0"/>
        <w:rPr>
          <w:rFonts w:eastAsia="Times New Roman" w:cs="Times New Roman"/>
          <w:sz w:val="24"/>
          <w:szCs w:val="24"/>
          <w:lang w:eastAsia="ru-RU"/>
        </w:rPr>
      </w:pPr>
    </w:p>
    <w:p w14:paraId="32E1A475" w14:textId="77777777" w:rsidR="00E864E4" w:rsidRPr="00E864E4" w:rsidRDefault="00E864E4" w:rsidP="00E864E4">
      <w:pPr>
        <w:widowControl w:val="0"/>
        <w:ind w:right="45" w:firstLine="0"/>
        <w:rPr>
          <w:rFonts w:eastAsia="Times New Roman" w:cs="Times New Roman"/>
          <w:sz w:val="24"/>
          <w:szCs w:val="24"/>
          <w:u w:val="single"/>
          <w:lang w:eastAsia="ru-RU"/>
        </w:rPr>
      </w:pPr>
      <w:r w:rsidRPr="00E864E4">
        <w:rPr>
          <w:rFonts w:eastAsia="Times New Roman" w:cs="Times New Roman"/>
          <w:sz w:val="24"/>
          <w:szCs w:val="24"/>
          <w:lang w:eastAsia="ru-RU"/>
        </w:rPr>
        <w:t>по</w:t>
      </w:r>
      <w:r w:rsidRPr="00E864E4">
        <w:rPr>
          <w:rFonts w:eastAsia="Times New Roman" w:cs="Times New Roman"/>
          <w:sz w:val="24"/>
          <w:szCs w:val="24"/>
          <w:u w:val="single"/>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lang w:eastAsia="ru-RU"/>
        </w:rPr>
        <w:t>практике</w:t>
      </w:r>
    </w:p>
    <w:p w14:paraId="156EF23A" w14:textId="77777777" w:rsidR="00E864E4" w:rsidRPr="00E864E4" w:rsidRDefault="00E864E4" w:rsidP="00E864E4">
      <w:pPr>
        <w:widowControl w:val="0"/>
        <w:ind w:right="45" w:firstLine="0"/>
        <w:jc w:val="center"/>
        <w:rPr>
          <w:rFonts w:eastAsia="Times New Roman" w:cs="Times New Roman"/>
          <w:sz w:val="24"/>
          <w:szCs w:val="24"/>
          <w:u w:val="single"/>
          <w:lang w:eastAsia="ru-RU"/>
        </w:rPr>
      </w:pPr>
      <w:r w:rsidRPr="00E864E4">
        <w:rPr>
          <w:rFonts w:eastAsia="Times New Roman" w:cs="Times New Roman"/>
          <w:i/>
          <w:sz w:val="24"/>
          <w:szCs w:val="24"/>
          <w:vertAlign w:val="superscript"/>
          <w:lang w:eastAsia="ru-RU"/>
        </w:rPr>
        <w:t>(указать вид (тип/типы) практики)</w:t>
      </w:r>
    </w:p>
    <w:p w14:paraId="5C4F46C1"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 xml:space="preserve">обучающегося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курса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учебной группы</w:t>
      </w:r>
    </w:p>
    <w:p w14:paraId="685A2FFB" w14:textId="77777777" w:rsidR="00E864E4" w:rsidRPr="00E864E4" w:rsidRDefault="00E864E4" w:rsidP="00E864E4">
      <w:pPr>
        <w:ind w:firstLine="0"/>
        <w:rPr>
          <w:rFonts w:eastAsia="Times New Roman" w:cs="Times New Roman"/>
          <w:sz w:val="24"/>
          <w:szCs w:val="24"/>
          <w:u w:val="single"/>
          <w:lang w:eastAsia="ru-RU"/>
        </w:rPr>
      </w:pPr>
    </w:p>
    <w:p w14:paraId="66EF902A" w14:textId="77777777" w:rsidR="00E864E4" w:rsidRPr="00E864E4" w:rsidRDefault="00E864E4" w:rsidP="00E864E4">
      <w:pPr>
        <w:ind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F7A8F40"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(фамилия, имя, отчество)</w:t>
      </w:r>
    </w:p>
    <w:p w14:paraId="6BD6449E"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lang w:eastAsia="ru-RU"/>
        </w:rPr>
        <w:t xml:space="preserve">Направление подготовки/Специальность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16134E59"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(наименование направления подготовки/специальности)</w:t>
      </w:r>
    </w:p>
    <w:p w14:paraId="7DB16400"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195652A2"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FACC36E" w14:textId="77777777" w:rsidR="00E864E4" w:rsidRPr="00E864E4" w:rsidRDefault="00E864E4" w:rsidP="00E864E4">
      <w:pPr>
        <w:ind w:firstLine="0"/>
        <w:rPr>
          <w:rFonts w:eastAsia="Times New Roman" w:cs="Times New Roman"/>
          <w:sz w:val="24"/>
          <w:szCs w:val="24"/>
          <w:u w:val="single"/>
          <w:lang w:eastAsia="ru-RU"/>
        </w:rPr>
      </w:pPr>
      <w:r w:rsidRPr="00E864E4">
        <w:rPr>
          <w:rFonts w:eastAsia="Times New Roman" w:cs="Times New Roman"/>
          <w:sz w:val="24"/>
          <w:szCs w:val="24"/>
          <w:lang w:eastAsia="ru-RU"/>
        </w:rPr>
        <w:t xml:space="preserve">Место прохождения практики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41D21DBD" w14:textId="77777777" w:rsidR="00E864E4" w:rsidRPr="00E864E4" w:rsidRDefault="00E864E4" w:rsidP="00E864E4">
      <w:pPr>
        <w:ind w:firstLine="0"/>
        <w:rPr>
          <w:rFonts w:eastAsia="Times New Roman" w:cs="Times New Roman"/>
          <w:sz w:val="24"/>
          <w:szCs w:val="24"/>
          <w:lang w:eastAsia="ru-RU"/>
        </w:rPr>
      </w:pPr>
    </w:p>
    <w:p w14:paraId="34CBC024"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Срок практики с ___ __________ 20__ г.  по ___ _______________ 20__ г.</w:t>
      </w:r>
    </w:p>
    <w:p w14:paraId="0796EED0" w14:textId="77777777" w:rsidR="00E864E4" w:rsidRPr="00E864E4" w:rsidRDefault="00E864E4" w:rsidP="00E864E4">
      <w:pPr>
        <w:ind w:firstLine="0"/>
        <w:rPr>
          <w:rFonts w:eastAsia="Times New Roman" w:cs="Times New Roman"/>
          <w:b/>
          <w:sz w:val="24"/>
          <w:szCs w:val="24"/>
          <w:lang w:eastAsia="ru-RU"/>
        </w:rPr>
      </w:pPr>
    </w:p>
    <w:tbl>
      <w:tblPr>
        <w:tblStyle w:val="13"/>
        <w:tblW w:w="0" w:type="auto"/>
        <w:tblInd w:w="-5" w:type="dxa"/>
        <w:tblLook w:val="04A0" w:firstRow="1" w:lastRow="0" w:firstColumn="1" w:lastColumn="0" w:noHBand="0" w:noVBand="1"/>
      </w:tblPr>
      <w:tblGrid>
        <w:gridCol w:w="565"/>
        <w:gridCol w:w="9011"/>
      </w:tblGrid>
      <w:tr w:rsidR="00E864E4" w:rsidRPr="00E864E4" w14:paraId="5CF6194B" w14:textId="77777777" w:rsidTr="00F46321">
        <w:tc>
          <w:tcPr>
            <w:tcW w:w="565" w:type="dxa"/>
            <w:vAlign w:val="center"/>
          </w:tcPr>
          <w:p w14:paraId="44544AD9"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w:t>
            </w:r>
          </w:p>
          <w:p w14:paraId="70C843E4"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п/п</w:t>
            </w:r>
          </w:p>
        </w:tc>
        <w:tc>
          <w:tcPr>
            <w:tcW w:w="9068" w:type="dxa"/>
            <w:vAlign w:val="center"/>
          </w:tcPr>
          <w:p w14:paraId="4DE17298"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Содержание индивидуального задания и планируемые результаты</w:t>
            </w:r>
          </w:p>
        </w:tc>
      </w:tr>
      <w:tr w:rsidR="00E864E4" w:rsidRPr="00E864E4" w14:paraId="239FB16C" w14:textId="77777777" w:rsidTr="00F46321">
        <w:tc>
          <w:tcPr>
            <w:tcW w:w="565" w:type="dxa"/>
          </w:tcPr>
          <w:p w14:paraId="6835378C"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1</w:t>
            </w:r>
          </w:p>
        </w:tc>
        <w:tc>
          <w:tcPr>
            <w:tcW w:w="9068" w:type="dxa"/>
          </w:tcPr>
          <w:p w14:paraId="5CA0E5E0"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2</w:t>
            </w:r>
          </w:p>
        </w:tc>
      </w:tr>
      <w:tr w:rsidR="00E864E4" w:rsidRPr="00E864E4" w14:paraId="3507EA0F" w14:textId="77777777" w:rsidTr="00F46321">
        <w:tc>
          <w:tcPr>
            <w:tcW w:w="565" w:type="dxa"/>
          </w:tcPr>
          <w:p w14:paraId="4066370E" w14:textId="77777777" w:rsidR="00E864E4" w:rsidRPr="00E864E4" w:rsidRDefault="00E864E4" w:rsidP="00E864E4">
            <w:pPr>
              <w:ind w:firstLine="0"/>
              <w:rPr>
                <w:rFonts w:eastAsia="Times New Roman"/>
                <w:sz w:val="24"/>
                <w:szCs w:val="24"/>
                <w:lang w:eastAsia="ru-RU"/>
              </w:rPr>
            </w:pPr>
          </w:p>
        </w:tc>
        <w:tc>
          <w:tcPr>
            <w:tcW w:w="9068" w:type="dxa"/>
          </w:tcPr>
          <w:p w14:paraId="2C5ADE1E" w14:textId="77777777" w:rsidR="00E864E4" w:rsidRPr="00E864E4" w:rsidRDefault="00E864E4" w:rsidP="00E864E4">
            <w:pPr>
              <w:tabs>
                <w:tab w:val="left" w:pos="284"/>
              </w:tabs>
              <w:ind w:firstLine="0"/>
              <w:contextualSpacing/>
              <w:jc w:val="center"/>
              <w:rPr>
                <w:rFonts w:eastAsia="Times New Roman"/>
                <w:sz w:val="24"/>
                <w:szCs w:val="24"/>
                <w:lang w:eastAsia="ru-RU"/>
              </w:rPr>
            </w:pPr>
            <w:r w:rsidRPr="00E864E4">
              <w:rPr>
                <w:rFonts w:eastAsia="Times New Roman"/>
                <w:b/>
                <w:sz w:val="24"/>
                <w:szCs w:val="24"/>
                <w:lang w:eastAsia="ru-RU"/>
              </w:rPr>
              <w:t>Содержание индивидуального задания:</w:t>
            </w:r>
          </w:p>
        </w:tc>
      </w:tr>
      <w:tr w:rsidR="00E864E4" w:rsidRPr="00E864E4" w14:paraId="61D96554" w14:textId="77777777" w:rsidTr="00F46321">
        <w:tc>
          <w:tcPr>
            <w:tcW w:w="565" w:type="dxa"/>
          </w:tcPr>
          <w:p w14:paraId="0BAB0E08" w14:textId="77777777" w:rsidR="00E864E4" w:rsidRPr="00E864E4" w:rsidRDefault="00E864E4" w:rsidP="00E864E4">
            <w:pPr>
              <w:ind w:firstLine="0"/>
              <w:rPr>
                <w:rFonts w:eastAsia="Times New Roman"/>
                <w:sz w:val="24"/>
                <w:szCs w:val="24"/>
                <w:lang w:eastAsia="ru-RU"/>
              </w:rPr>
            </w:pPr>
          </w:p>
        </w:tc>
        <w:tc>
          <w:tcPr>
            <w:tcW w:w="9068" w:type="dxa"/>
          </w:tcPr>
          <w:p w14:paraId="3C45EE72" w14:textId="77777777" w:rsidR="00E864E4" w:rsidRPr="00E864E4" w:rsidRDefault="00E864E4" w:rsidP="00E864E4">
            <w:pPr>
              <w:tabs>
                <w:tab w:val="left" w:pos="284"/>
              </w:tabs>
              <w:ind w:firstLine="0"/>
              <w:contextualSpacing/>
              <w:jc w:val="center"/>
              <w:rPr>
                <w:rFonts w:eastAsia="Times New Roman"/>
                <w:b/>
                <w:sz w:val="24"/>
                <w:szCs w:val="24"/>
                <w:lang w:eastAsia="ru-RU"/>
              </w:rPr>
            </w:pPr>
          </w:p>
        </w:tc>
      </w:tr>
      <w:tr w:rsidR="00E864E4" w:rsidRPr="00E864E4" w14:paraId="1A664E3A" w14:textId="77777777" w:rsidTr="00F46321">
        <w:tc>
          <w:tcPr>
            <w:tcW w:w="565" w:type="dxa"/>
          </w:tcPr>
          <w:p w14:paraId="6C112027" w14:textId="77777777" w:rsidR="00E864E4" w:rsidRPr="00E864E4" w:rsidRDefault="00E864E4" w:rsidP="00E864E4">
            <w:pPr>
              <w:ind w:firstLine="0"/>
              <w:rPr>
                <w:rFonts w:eastAsia="Times New Roman"/>
                <w:sz w:val="24"/>
                <w:szCs w:val="24"/>
                <w:lang w:eastAsia="ru-RU"/>
              </w:rPr>
            </w:pPr>
          </w:p>
        </w:tc>
        <w:tc>
          <w:tcPr>
            <w:tcW w:w="9068" w:type="dxa"/>
          </w:tcPr>
          <w:p w14:paraId="680B73CC" w14:textId="77777777" w:rsidR="00E864E4" w:rsidRPr="00E864E4" w:rsidRDefault="00E864E4" w:rsidP="00E864E4">
            <w:pPr>
              <w:tabs>
                <w:tab w:val="left" w:pos="284"/>
              </w:tabs>
              <w:ind w:firstLine="0"/>
              <w:contextualSpacing/>
              <w:jc w:val="both"/>
              <w:rPr>
                <w:rFonts w:eastAsia="Times New Roman"/>
                <w:sz w:val="24"/>
                <w:szCs w:val="24"/>
                <w:lang w:eastAsia="ru-RU"/>
              </w:rPr>
            </w:pPr>
          </w:p>
        </w:tc>
      </w:tr>
      <w:tr w:rsidR="00E864E4" w:rsidRPr="00E864E4" w14:paraId="44C51C27" w14:textId="77777777" w:rsidTr="00F46321">
        <w:tc>
          <w:tcPr>
            <w:tcW w:w="565" w:type="dxa"/>
          </w:tcPr>
          <w:p w14:paraId="61D3B6DF" w14:textId="77777777" w:rsidR="00E864E4" w:rsidRPr="00E864E4" w:rsidRDefault="00E864E4" w:rsidP="00E864E4">
            <w:pPr>
              <w:ind w:firstLine="0"/>
              <w:rPr>
                <w:rFonts w:eastAsia="Times New Roman"/>
                <w:sz w:val="24"/>
                <w:szCs w:val="24"/>
                <w:lang w:eastAsia="ru-RU"/>
              </w:rPr>
            </w:pPr>
          </w:p>
        </w:tc>
        <w:tc>
          <w:tcPr>
            <w:tcW w:w="9068" w:type="dxa"/>
          </w:tcPr>
          <w:p w14:paraId="121B84DF" w14:textId="77777777" w:rsidR="00E864E4" w:rsidRPr="00E864E4" w:rsidRDefault="00E864E4" w:rsidP="00E864E4">
            <w:pPr>
              <w:tabs>
                <w:tab w:val="left" w:pos="284"/>
              </w:tabs>
              <w:ind w:firstLine="0"/>
              <w:contextualSpacing/>
              <w:jc w:val="both"/>
              <w:rPr>
                <w:rFonts w:eastAsia="Times New Roman"/>
                <w:sz w:val="24"/>
                <w:szCs w:val="24"/>
                <w:lang w:eastAsia="ru-RU"/>
              </w:rPr>
            </w:pPr>
          </w:p>
        </w:tc>
      </w:tr>
      <w:tr w:rsidR="00E864E4" w:rsidRPr="00E864E4" w14:paraId="66F3AA32" w14:textId="77777777" w:rsidTr="00F46321">
        <w:tc>
          <w:tcPr>
            <w:tcW w:w="565" w:type="dxa"/>
          </w:tcPr>
          <w:p w14:paraId="58D5E666" w14:textId="77777777" w:rsidR="00E864E4" w:rsidRPr="00E864E4" w:rsidRDefault="00E864E4" w:rsidP="00E864E4">
            <w:pPr>
              <w:ind w:firstLine="0"/>
              <w:rPr>
                <w:rFonts w:eastAsia="Times New Roman"/>
                <w:sz w:val="24"/>
                <w:szCs w:val="24"/>
                <w:lang w:eastAsia="ru-RU"/>
              </w:rPr>
            </w:pPr>
          </w:p>
        </w:tc>
        <w:tc>
          <w:tcPr>
            <w:tcW w:w="9068" w:type="dxa"/>
          </w:tcPr>
          <w:p w14:paraId="20F4B5EB" w14:textId="77777777" w:rsidR="00E864E4" w:rsidRPr="00E864E4" w:rsidRDefault="00E864E4" w:rsidP="00E864E4">
            <w:pPr>
              <w:shd w:val="clear" w:color="auto" w:fill="FFFFFF"/>
              <w:tabs>
                <w:tab w:val="left" w:pos="1134"/>
              </w:tabs>
              <w:spacing w:line="276" w:lineRule="auto"/>
              <w:ind w:firstLine="0"/>
              <w:jc w:val="center"/>
              <w:textAlignment w:val="baseline"/>
              <w:rPr>
                <w:rFonts w:eastAsia="Times New Roman"/>
                <w:b/>
                <w:sz w:val="24"/>
                <w:szCs w:val="24"/>
                <w:lang w:eastAsia="ru-RU"/>
              </w:rPr>
            </w:pPr>
            <w:r w:rsidRPr="00E864E4">
              <w:rPr>
                <w:rFonts w:eastAsia="Times New Roman"/>
                <w:b/>
                <w:sz w:val="24"/>
                <w:szCs w:val="24"/>
                <w:lang w:eastAsia="ru-RU"/>
              </w:rPr>
              <w:t>Планируемые результаты практики:</w:t>
            </w:r>
          </w:p>
        </w:tc>
      </w:tr>
      <w:tr w:rsidR="00E864E4" w:rsidRPr="00E864E4" w14:paraId="3E7D3A61" w14:textId="77777777" w:rsidTr="00F46321">
        <w:tc>
          <w:tcPr>
            <w:tcW w:w="565" w:type="dxa"/>
          </w:tcPr>
          <w:p w14:paraId="2CD5385A" w14:textId="77777777" w:rsidR="00E864E4" w:rsidRPr="00E864E4" w:rsidRDefault="00E864E4" w:rsidP="00E864E4">
            <w:pPr>
              <w:ind w:firstLine="0"/>
              <w:rPr>
                <w:rFonts w:eastAsia="Times New Roman"/>
                <w:sz w:val="24"/>
                <w:szCs w:val="24"/>
                <w:lang w:eastAsia="ru-RU"/>
              </w:rPr>
            </w:pPr>
          </w:p>
        </w:tc>
        <w:tc>
          <w:tcPr>
            <w:tcW w:w="9068" w:type="dxa"/>
          </w:tcPr>
          <w:p w14:paraId="0ADF95A9" w14:textId="77777777" w:rsidR="00E864E4" w:rsidRPr="00E864E4" w:rsidRDefault="00E864E4" w:rsidP="00E864E4">
            <w:pPr>
              <w:tabs>
                <w:tab w:val="left" w:pos="284"/>
              </w:tabs>
              <w:ind w:firstLine="0"/>
              <w:contextualSpacing/>
              <w:jc w:val="both"/>
              <w:rPr>
                <w:rFonts w:eastAsia="Times New Roman"/>
                <w:sz w:val="24"/>
                <w:szCs w:val="24"/>
                <w:lang w:eastAsia="ru-RU"/>
              </w:rPr>
            </w:pPr>
          </w:p>
        </w:tc>
      </w:tr>
      <w:tr w:rsidR="00E864E4" w:rsidRPr="00E864E4" w14:paraId="55339D0A" w14:textId="77777777" w:rsidTr="00F46321">
        <w:tc>
          <w:tcPr>
            <w:tcW w:w="565" w:type="dxa"/>
          </w:tcPr>
          <w:p w14:paraId="653567BD" w14:textId="77777777" w:rsidR="00E864E4" w:rsidRPr="00E864E4" w:rsidRDefault="00E864E4" w:rsidP="00E864E4">
            <w:pPr>
              <w:ind w:firstLine="0"/>
              <w:rPr>
                <w:rFonts w:eastAsia="Times New Roman"/>
                <w:sz w:val="24"/>
                <w:szCs w:val="24"/>
                <w:lang w:eastAsia="ru-RU"/>
              </w:rPr>
            </w:pPr>
          </w:p>
        </w:tc>
        <w:tc>
          <w:tcPr>
            <w:tcW w:w="9068" w:type="dxa"/>
          </w:tcPr>
          <w:p w14:paraId="4CD9A8F5" w14:textId="77777777" w:rsidR="00E864E4" w:rsidRPr="00E864E4" w:rsidRDefault="00E864E4" w:rsidP="00E864E4">
            <w:pPr>
              <w:widowControl w:val="0"/>
              <w:shd w:val="clear" w:color="auto" w:fill="FFFFFF"/>
              <w:tabs>
                <w:tab w:val="left" w:pos="284"/>
              </w:tabs>
              <w:autoSpaceDE w:val="0"/>
              <w:ind w:firstLine="0"/>
              <w:jc w:val="both"/>
              <w:rPr>
                <w:rFonts w:eastAsia="Times New Roman"/>
                <w:color w:val="000000"/>
                <w:spacing w:val="4"/>
                <w:sz w:val="24"/>
                <w:szCs w:val="24"/>
                <w:lang w:eastAsia="ru-RU"/>
              </w:rPr>
            </w:pPr>
          </w:p>
        </w:tc>
      </w:tr>
      <w:tr w:rsidR="00E864E4" w:rsidRPr="00E864E4" w14:paraId="2251832D" w14:textId="77777777" w:rsidTr="00F46321">
        <w:tc>
          <w:tcPr>
            <w:tcW w:w="565" w:type="dxa"/>
          </w:tcPr>
          <w:p w14:paraId="381C60E6" w14:textId="77777777" w:rsidR="00E864E4" w:rsidRPr="00E864E4" w:rsidRDefault="00E864E4" w:rsidP="00E864E4">
            <w:pPr>
              <w:ind w:firstLine="0"/>
              <w:rPr>
                <w:rFonts w:eastAsia="Times New Roman"/>
                <w:sz w:val="24"/>
                <w:szCs w:val="24"/>
                <w:lang w:eastAsia="ru-RU"/>
              </w:rPr>
            </w:pPr>
          </w:p>
        </w:tc>
        <w:tc>
          <w:tcPr>
            <w:tcW w:w="9068" w:type="dxa"/>
          </w:tcPr>
          <w:p w14:paraId="33BE3059" w14:textId="77777777" w:rsidR="00E864E4" w:rsidRPr="00E864E4" w:rsidRDefault="00E864E4" w:rsidP="00E864E4">
            <w:pPr>
              <w:widowControl w:val="0"/>
              <w:shd w:val="clear" w:color="auto" w:fill="FFFFFF"/>
              <w:tabs>
                <w:tab w:val="left" w:pos="284"/>
              </w:tabs>
              <w:autoSpaceDE w:val="0"/>
              <w:ind w:firstLine="0"/>
              <w:jc w:val="both"/>
              <w:rPr>
                <w:rFonts w:eastAsia="Times New Roman"/>
                <w:color w:val="000000"/>
                <w:spacing w:val="4"/>
                <w:sz w:val="24"/>
                <w:szCs w:val="24"/>
                <w:lang w:eastAsia="ru-RU"/>
              </w:rPr>
            </w:pPr>
          </w:p>
        </w:tc>
      </w:tr>
      <w:tr w:rsidR="00E864E4" w:rsidRPr="00E864E4" w14:paraId="5ECE7DFD" w14:textId="77777777" w:rsidTr="00F46321">
        <w:tc>
          <w:tcPr>
            <w:tcW w:w="565" w:type="dxa"/>
          </w:tcPr>
          <w:p w14:paraId="2C221BB5" w14:textId="77777777" w:rsidR="00E864E4" w:rsidRPr="00E864E4" w:rsidRDefault="00E864E4" w:rsidP="00E864E4">
            <w:pPr>
              <w:ind w:firstLine="0"/>
              <w:rPr>
                <w:rFonts w:eastAsia="Times New Roman"/>
                <w:sz w:val="24"/>
                <w:szCs w:val="24"/>
                <w:lang w:eastAsia="ru-RU"/>
              </w:rPr>
            </w:pPr>
          </w:p>
        </w:tc>
        <w:tc>
          <w:tcPr>
            <w:tcW w:w="9068" w:type="dxa"/>
          </w:tcPr>
          <w:p w14:paraId="338DB7BC" w14:textId="77777777" w:rsidR="00E864E4" w:rsidRPr="00E864E4" w:rsidRDefault="00E864E4" w:rsidP="00E864E4">
            <w:pPr>
              <w:widowControl w:val="0"/>
              <w:shd w:val="clear" w:color="auto" w:fill="FFFFFF"/>
              <w:tabs>
                <w:tab w:val="left" w:pos="284"/>
              </w:tabs>
              <w:autoSpaceDE w:val="0"/>
              <w:ind w:firstLine="0"/>
              <w:jc w:val="both"/>
              <w:rPr>
                <w:rFonts w:eastAsia="Times New Roman"/>
                <w:sz w:val="24"/>
                <w:szCs w:val="24"/>
                <w:lang w:eastAsia="ru-RU"/>
              </w:rPr>
            </w:pPr>
          </w:p>
        </w:tc>
      </w:tr>
    </w:tbl>
    <w:p w14:paraId="32C432D2" w14:textId="77777777" w:rsidR="00E864E4" w:rsidRPr="00E864E4" w:rsidRDefault="00E864E4" w:rsidP="00E864E4">
      <w:pPr>
        <w:ind w:firstLine="0"/>
        <w:rPr>
          <w:rFonts w:eastAsia="Times New Roman" w:cs="Times New Roman"/>
          <w:sz w:val="24"/>
          <w:szCs w:val="24"/>
          <w:lang w:eastAsia="ru-RU"/>
        </w:rPr>
      </w:pPr>
    </w:p>
    <w:p w14:paraId="2BDE68F3" w14:textId="12CD8DEF" w:rsidR="00E864E4" w:rsidRPr="00E864E4" w:rsidRDefault="00E864E4" w:rsidP="00E864E4">
      <w:pPr>
        <w:spacing w:line="240" w:lineRule="exact"/>
        <w:ind w:firstLine="0"/>
        <w:rPr>
          <w:rFonts w:eastAsia="Times New Roman" w:cs="Times New Roman"/>
          <w:sz w:val="24"/>
          <w:szCs w:val="24"/>
          <w:u w:val="single"/>
          <w:lang w:eastAsia="ru-RU"/>
        </w:rPr>
      </w:pPr>
      <w:r w:rsidRPr="00E864E4">
        <w:rPr>
          <w:rFonts w:eastAsia="Times New Roman" w:cs="Times New Roman"/>
          <w:sz w:val="24"/>
          <w:szCs w:val="24"/>
          <w:lang w:eastAsia="ru-RU"/>
        </w:rPr>
        <w:t xml:space="preserve">Руководитель практики от </w:t>
      </w:r>
      <w:r w:rsidR="005131FA">
        <w:rPr>
          <w:rFonts w:eastAsia="Times New Roman" w:cs="Times New Roman"/>
          <w:sz w:val="24"/>
          <w:szCs w:val="24"/>
          <w:lang w:eastAsia="ru-RU"/>
        </w:rPr>
        <w:t>кафедр</w:t>
      </w:r>
      <w:r w:rsidR="00B2158A">
        <w:rPr>
          <w:rFonts w:eastAsia="Times New Roman" w:cs="Times New Roman"/>
          <w:sz w:val="24"/>
          <w:szCs w:val="24"/>
          <w:lang w:eastAsia="ru-RU"/>
        </w:rPr>
        <w:t>ы</w:t>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E6CF0C5" w14:textId="77777777" w:rsidR="00E864E4" w:rsidRPr="00E864E4" w:rsidRDefault="00E864E4" w:rsidP="00E864E4">
      <w:pPr>
        <w:spacing w:line="240" w:lineRule="exact"/>
        <w:ind w:firstLine="0"/>
        <w:rPr>
          <w:rFonts w:eastAsia="Times New Roman" w:cs="Times New Roman"/>
          <w:sz w:val="24"/>
          <w:szCs w:val="24"/>
          <w:lang w:eastAsia="ru-RU"/>
        </w:rPr>
      </w:pPr>
      <w:r w:rsidRPr="00E864E4">
        <w:rPr>
          <w:rFonts w:eastAsia="Times New Roman" w:cs="Times New Roman"/>
          <w:i/>
          <w:sz w:val="24"/>
          <w:szCs w:val="24"/>
          <w:vertAlign w:val="superscript"/>
          <w:lang w:eastAsia="ru-RU"/>
        </w:rPr>
        <w:t xml:space="preserve">                                                                                                                                                   (подпись)                                     (И.О. Фамилия)</w:t>
      </w:r>
    </w:p>
    <w:p w14:paraId="045D7BC7" w14:textId="77777777" w:rsidR="00E864E4" w:rsidRPr="00E864E4" w:rsidRDefault="00E864E4" w:rsidP="00E864E4">
      <w:pPr>
        <w:spacing w:line="240" w:lineRule="exact"/>
        <w:ind w:firstLine="0"/>
        <w:rPr>
          <w:rFonts w:eastAsia="Times New Roman" w:cs="Times New Roman"/>
          <w:sz w:val="24"/>
          <w:szCs w:val="24"/>
          <w:lang w:eastAsia="ru-RU"/>
        </w:rPr>
      </w:pPr>
    </w:p>
    <w:p w14:paraId="11623C57" w14:textId="77777777" w:rsidR="00E864E4" w:rsidRPr="00E864E4" w:rsidRDefault="00E864E4" w:rsidP="00E864E4">
      <w:pPr>
        <w:spacing w:line="240" w:lineRule="exact"/>
        <w:ind w:firstLine="0"/>
        <w:rPr>
          <w:rFonts w:eastAsia="Times New Roman" w:cs="Times New Roman"/>
          <w:sz w:val="24"/>
          <w:szCs w:val="24"/>
          <w:u w:val="single"/>
          <w:lang w:eastAsia="ru-RU"/>
        </w:rPr>
      </w:pPr>
      <w:r w:rsidRPr="00E864E4">
        <w:rPr>
          <w:rFonts w:eastAsia="Times New Roman" w:cs="Times New Roman"/>
          <w:sz w:val="24"/>
          <w:szCs w:val="24"/>
          <w:lang w:eastAsia="ru-RU"/>
        </w:rPr>
        <w:t xml:space="preserve">Задание принял обучающийся: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0B18E2E" w14:textId="77777777" w:rsidR="00E864E4" w:rsidRPr="00E864E4" w:rsidRDefault="00E864E4" w:rsidP="00E864E4">
      <w:pPr>
        <w:spacing w:line="240" w:lineRule="exact"/>
        <w:ind w:firstLine="0"/>
        <w:rPr>
          <w:rFonts w:eastAsia="Times New Roman" w:cs="Times New Roman"/>
          <w:sz w:val="24"/>
          <w:szCs w:val="24"/>
          <w:lang w:eastAsia="ru-RU"/>
        </w:rPr>
      </w:pPr>
      <w:r w:rsidRPr="00E864E4">
        <w:rPr>
          <w:rFonts w:eastAsia="Times New Roman" w:cs="Times New Roman"/>
          <w:i/>
          <w:sz w:val="24"/>
          <w:szCs w:val="24"/>
          <w:vertAlign w:val="superscript"/>
          <w:lang w:eastAsia="ru-RU"/>
        </w:rPr>
        <w:t xml:space="preserve">                                                                                                                                  (подпись)                                                     (И.О. Фамилия)</w:t>
      </w:r>
    </w:p>
    <w:p w14:paraId="36A83382" w14:textId="77777777" w:rsidR="00E864E4" w:rsidRPr="00E864E4" w:rsidRDefault="00E864E4" w:rsidP="00E864E4">
      <w:pPr>
        <w:spacing w:line="240" w:lineRule="exact"/>
        <w:ind w:firstLine="0"/>
        <w:rPr>
          <w:rFonts w:eastAsia="Times New Roman" w:cs="Times New Roman"/>
          <w:sz w:val="24"/>
          <w:szCs w:val="24"/>
          <w:lang w:eastAsia="ru-RU"/>
        </w:rPr>
      </w:pPr>
      <w:r w:rsidRPr="00E864E4">
        <w:rPr>
          <w:rFonts w:eastAsia="Times New Roman" w:cs="Times New Roman"/>
          <w:sz w:val="24"/>
          <w:szCs w:val="24"/>
          <w:lang w:eastAsia="ru-RU"/>
        </w:rPr>
        <w:t>СОГЛАСОВАНО</w:t>
      </w:r>
    </w:p>
    <w:p w14:paraId="6DCCCFED" w14:textId="77777777" w:rsidR="00E864E4" w:rsidRPr="00E864E4" w:rsidRDefault="00E864E4" w:rsidP="00E864E4">
      <w:pPr>
        <w:spacing w:line="240" w:lineRule="exact"/>
        <w:ind w:firstLine="0"/>
        <w:rPr>
          <w:rFonts w:eastAsia="Times New Roman" w:cs="Times New Roman"/>
          <w:sz w:val="24"/>
          <w:szCs w:val="24"/>
          <w:lang w:eastAsia="ru-RU"/>
        </w:rPr>
      </w:pPr>
    </w:p>
    <w:p w14:paraId="6551AA43" w14:textId="77777777" w:rsidR="00E864E4" w:rsidRPr="00E864E4" w:rsidRDefault="00E864E4" w:rsidP="00E864E4">
      <w:pPr>
        <w:spacing w:line="240" w:lineRule="exact"/>
        <w:ind w:firstLine="0"/>
        <w:rPr>
          <w:rFonts w:eastAsia="Times New Roman" w:cs="Times New Roman"/>
          <w:sz w:val="24"/>
          <w:szCs w:val="24"/>
          <w:lang w:eastAsia="ru-RU"/>
        </w:rPr>
      </w:pPr>
      <w:r w:rsidRPr="00E864E4">
        <w:rPr>
          <w:rFonts w:eastAsia="Times New Roman" w:cs="Times New Roman"/>
          <w:sz w:val="24"/>
          <w:szCs w:val="24"/>
          <w:lang w:eastAsia="ru-RU"/>
        </w:rPr>
        <w:t xml:space="preserve">Руководитель практики от организации: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8FDAD3A"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i/>
          <w:sz w:val="24"/>
          <w:szCs w:val="24"/>
          <w:vertAlign w:val="superscript"/>
          <w:lang w:eastAsia="ru-RU"/>
        </w:rPr>
        <w:t xml:space="preserve">                                                                                                                              (подпись)                                                           (И.О. Фамилия)</w:t>
      </w:r>
    </w:p>
    <w:p w14:paraId="06EB383B" w14:textId="77777777" w:rsidR="00E864E4" w:rsidRPr="00E864E4" w:rsidRDefault="00E864E4" w:rsidP="00E864E4">
      <w:pPr>
        <w:ind w:firstLine="0"/>
        <w:jc w:val="center"/>
        <w:rPr>
          <w:rFonts w:eastAsiaTheme="majorEastAsia" w:cstheme="majorBidi"/>
          <w:bCs/>
          <w:szCs w:val="28"/>
          <w:lang w:eastAsia="ru-RU"/>
        </w:rPr>
      </w:pPr>
      <w:r w:rsidRPr="00E864E4">
        <w:rPr>
          <w:rFonts w:eastAsiaTheme="majorEastAsia" w:cstheme="majorBidi"/>
          <w:bCs/>
          <w:szCs w:val="28"/>
          <w:lang w:eastAsia="ru-RU"/>
        </w:rPr>
        <w:lastRenderedPageBreak/>
        <w:t>Форма рабочего графика</w:t>
      </w:r>
    </w:p>
    <w:p w14:paraId="08D8DEB8" w14:textId="77777777" w:rsidR="00E864E4" w:rsidRPr="00E864E4" w:rsidRDefault="00E864E4" w:rsidP="00E864E4">
      <w:pPr>
        <w:ind w:firstLine="0"/>
        <w:jc w:val="center"/>
        <w:rPr>
          <w:rFonts w:eastAsiaTheme="majorEastAsia" w:cstheme="majorBidi"/>
          <w:bCs/>
          <w:szCs w:val="28"/>
          <w:lang w:eastAsia="ru-RU"/>
        </w:rPr>
      </w:pPr>
    </w:p>
    <w:p w14:paraId="02E4DD90"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Федеральное государственное образовательное бюджетное</w:t>
      </w:r>
    </w:p>
    <w:p w14:paraId="211490F1"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учреждение высшего образования</w:t>
      </w:r>
    </w:p>
    <w:p w14:paraId="2D0926CD"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«Финансовый университет при Правительстве Российской Федерации»</w:t>
      </w:r>
    </w:p>
    <w:p w14:paraId="53224842"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w:t>
      </w:r>
    </w:p>
    <w:p w14:paraId="653AF83F" w14:textId="77777777" w:rsidR="00E864E4" w:rsidRPr="00E864E4" w:rsidRDefault="00E864E4" w:rsidP="00E864E4">
      <w:pPr>
        <w:ind w:firstLine="0"/>
        <w:jc w:val="center"/>
        <w:rPr>
          <w:rFonts w:eastAsia="Times New Roman" w:cs="Times New Roman"/>
          <w:b/>
          <w:sz w:val="24"/>
          <w:szCs w:val="24"/>
          <w:lang w:eastAsia="ru-RU"/>
        </w:rPr>
      </w:pPr>
    </w:p>
    <w:p w14:paraId="225274C9"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Факультет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50570C13" w14:textId="77777777" w:rsidR="00E864E4" w:rsidRPr="00E864E4" w:rsidRDefault="00E864E4" w:rsidP="00E864E4">
      <w:pPr>
        <w:ind w:firstLine="0"/>
        <w:rPr>
          <w:rFonts w:eastAsia="Times New Roman" w:cs="Times New Roman"/>
          <w:sz w:val="24"/>
          <w:szCs w:val="24"/>
          <w:lang w:eastAsia="ru-RU"/>
        </w:rPr>
      </w:pPr>
    </w:p>
    <w:p w14:paraId="36771290" w14:textId="34C8052A" w:rsidR="00E864E4" w:rsidRPr="00E864E4" w:rsidRDefault="00FD7978" w:rsidP="00E864E4">
      <w:pPr>
        <w:ind w:firstLine="0"/>
        <w:rPr>
          <w:rFonts w:eastAsia="Times New Roman" w:cs="Times New Roman"/>
          <w:sz w:val="24"/>
          <w:szCs w:val="24"/>
          <w:lang w:eastAsia="ru-RU"/>
        </w:rPr>
      </w:pPr>
      <w:r>
        <w:rPr>
          <w:rFonts w:eastAsia="Times New Roman" w:cs="Times New Roman"/>
          <w:sz w:val="24"/>
          <w:szCs w:val="24"/>
          <w:lang w:eastAsia="ru-RU"/>
        </w:rPr>
        <w:t>Кафедра</w:t>
      </w:r>
      <w:r w:rsidR="00E864E4" w:rsidRPr="00E864E4">
        <w:rPr>
          <w:rFonts w:eastAsia="Times New Roman" w:cs="Times New Roman"/>
          <w:sz w:val="24"/>
          <w:szCs w:val="24"/>
          <w:lang w:eastAsia="ru-RU"/>
        </w:rPr>
        <w:t xml:space="preserve"> </w:t>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p>
    <w:p w14:paraId="110FFA1A" w14:textId="77777777" w:rsidR="00E864E4" w:rsidRPr="00E864E4" w:rsidRDefault="00E864E4" w:rsidP="00E864E4">
      <w:pPr>
        <w:ind w:firstLine="0"/>
        <w:rPr>
          <w:rFonts w:eastAsia="Times New Roman" w:cs="Times New Roman"/>
          <w:sz w:val="24"/>
          <w:szCs w:val="24"/>
          <w:lang w:eastAsia="ru-RU"/>
        </w:rPr>
      </w:pPr>
    </w:p>
    <w:p w14:paraId="2CFA7E7B"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РАБОЧИЙ ГРАФИК (ПЛАН)</w:t>
      </w:r>
    </w:p>
    <w:p w14:paraId="20D2EFA8" w14:textId="77777777" w:rsidR="00E864E4" w:rsidRPr="00E864E4" w:rsidRDefault="00E864E4" w:rsidP="00E864E4">
      <w:pPr>
        <w:ind w:firstLine="0"/>
        <w:rPr>
          <w:rFonts w:eastAsia="Times New Roman" w:cs="Times New Roman"/>
          <w:b/>
          <w:sz w:val="24"/>
          <w:szCs w:val="24"/>
          <w:lang w:eastAsia="ru-RU"/>
        </w:rPr>
      </w:pPr>
    </w:p>
    <w:p w14:paraId="5740B1A2" w14:textId="77777777" w:rsidR="00E864E4" w:rsidRPr="00E864E4" w:rsidRDefault="00E864E4" w:rsidP="00E864E4">
      <w:pPr>
        <w:widowControl w:val="0"/>
        <w:ind w:right="45"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 xml:space="preserve">проведения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практики</w:t>
      </w:r>
    </w:p>
    <w:p w14:paraId="67EB7721" w14:textId="77777777" w:rsidR="00E864E4" w:rsidRPr="00E864E4" w:rsidRDefault="00E864E4" w:rsidP="00E864E4">
      <w:pPr>
        <w:widowControl w:val="0"/>
        <w:ind w:right="45" w:firstLine="0"/>
        <w:jc w:val="center"/>
        <w:rPr>
          <w:rFonts w:eastAsia="Times New Roman" w:cs="Times New Roman"/>
          <w:sz w:val="24"/>
          <w:szCs w:val="24"/>
          <w:u w:val="single"/>
          <w:lang w:eastAsia="ru-RU"/>
        </w:rPr>
      </w:pPr>
      <w:r w:rsidRPr="00E864E4">
        <w:rPr>
          <w:rFonts w:eastAsia="Times New Roman" w:cs="Times New Roman"/>
          <w:i/>
          <w:sz w:val="24"/>
          <w:szCs w:val="24"/>
          <w:vertAlign w:val="superscript"/>
          <w:lang w:eastAsia="ru-RU"/>
        </w:rPr>
        <w:t>(указать вид (тип/типы) практики)</w:t>
      </w:r>
    </w:p>
    <w:p w14:paraId="4F4620AD" w14:textId="77777777" w:rsidR="00E864E4" w:rsidRPr="00E864E4" w:rsidRDefault="00E864E4" w:rsidP="00E864E4">
      <w:pPr>
        <w:widowControl w:val="0"/>
        <w:ind w:right="45" w:firstLine="0"/>
        <w:jc w:val="center"/>
        <w:rPr>
          <w:rFonts w:eastAsia="Times New Roman" w:cs="Times New Roman"/>
          <w:sz w:val="24"/>
          <w:szCs w:val="24"/>
          <w:lang w:eastAsia="ru-RU"/>
        </w:rPr>
      </w:pPr>
    </w:p>
    <w:p w14:paraId="50607812"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обучающегося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курса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lang w:eastAsia="ru-RU"/>
        </w:rPr>
        <w:t xml:space="preserve"> учебной группы</w:t>
      </w:r>
    </w:p>
    <w:p w14:paraId="1FEB219C" w14:textId="77777777" w:rsidR="00E864E4" w:rsidRPr="00E864E4" w:rsidRDefault="00E864E4" w:rsidP="00E864E4">
      <w:pPr>
        <w:ind w:firstLine="0"/>
        <w:rPr>
          <w:rFonts w:eastAsia="Times New Roman" w:cs="Times New Roman"/>
          <w:sz w:val="24"/>
          <w:szCs w:val="24"/>
          <w:u w:val="single"/>
          <w:lang w:eastAsia="ru-RU"/>
        </w:rPr>
      </w:pPr>
    </w:p>
    <w:p w14:paraId="1A7513B3" w14:textId="77777777" w:rsidR="00E864E4" w:rsidRPr="00E864E4" w:rsidRDefault="00E864E4" w:rsidP="00E864E4">
      <w:pPr>
        <w:ind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u w:val="single"/>
          <w:lang w:eastAsia="ru-RU"/>
        </w:rPr>
        <w:tab/>
      </w:r>
    </w:p>
    <w:p w14:paraId="18816C15"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(фамилия, имя, отчество)</w:t>
      </w:r>
    </w:p>
    <w:p w14:paraId="381C21FE"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lang w:eastAsia="ru-RU"/>
        </w:rPr>
        <w:t xml:space="preserve">Направление подготовки/Специальность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2A50E83D"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(наименование направления подготовки/специальности)</w:t>
      </w:r>
    </w:p>
    <w:p w14:paraId="7CEA3344"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3FBDA001"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68B01A35" w14:textId="77777777" w:rsidR="00E864E4" w:rsidRPr="00E864E4" w:rsidRDefault="00E864E4" w:rsidP="00E864E4">
      <w:pPr>
        <w:ind w:firstLine="0"/>
        <w:rPr>
          <w:rFonts w:eastAsia="Times New Roman" w:cs="Times New Roman"/>
          <w:sz w:val="24"/>
          <w:szCs w:val="24"/>
          <w:lang w:eastAsia="ru-RU"/>
        </w:rPr>
      </w:pPr>
    </w:p>
    <w:p w14:paraId="46EA46E9" w14:textId="77777777" w:rsidR="00E864E4" w:rsidRPr="00E864E4" w:rsidRDefault="00E864E4" w:rsidP="00E864E4">
      <w:pPr>
        <w:ind w:firstLine="0"/>
        <w:rPr>
          <w:rFonts w:eastAsia="Times New Roman" w:cs="Times New Roman"/>
          <w:sz w:val="24"/>
          <w:szCs w:val="24"/>
          <w:u w:val="single"/>
          <w:lang w:eastAsia="ru-RU"/>
        </w:rPr>
      </w:pPr>
      <w:r w:rsidRPr="00E864E4">
        <w:rPr>
          <w:rFonts w:eastAsia="Times New Roman" w:cs="Times New Roman"/>
          <w:sz w:val="24"/>
          <w:szCs w:val="24"/>
          <w:lang w:eastAsia="ru-RU"/>
        </w:rPr>
        <w:t xml:space="preserve">Место прохождения практики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24AF2273" w14:textId="77777777" w:rsidR="00E864E4" w:rsidRPr="00E864E4" w:rsidRDefault="00E864E4" w:rsidP="00E864E4">
      <w:pPr>
        <w:ind w:firstLine="0"/>
        <w:jc w:val="both"/>
        <w:rPr>
          <w:rFonts w:eastAsia="Times New Roman" w:cs="Times New Roman"/>
          <w:sz w:val="24"/>
          <w:szCs w:val="24"/>
          <w:lang w:eastAsia="ru-RU"/>
        </w:rPr>
      </w:pPr>
    </w:p>
    <w:p w14:paraId="6DC96C64"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Срок практики с ___ __________ 20__ г.  по ____ _______________ 20_</w:t>
      </w:r>
      <w:r w:rsidRPr="00E864E4">
        <w:rPr>
          <w:rFonts w:eastAsia="Times New Roman" w:cs="Times New Roman"/>
          <w:sz w:val="24"/>
          <w:szCs w:val="24"/>
          <w:u w:val="single"/>
          <w:lang w:eastAsia="ru-RU"/>
        </w:rPr>
        <w:t xml:space="preserve">  </w:t>
      </w:r>
      <w:r w:rsidRPr="00E864E4">
        <w:rPr>
          <w:rFonts w:eastAsia="Times New Roman" w:cs="Times New Roman"/>
          <w:sz w:val="24"/>
          <w:szCs w:val="24"/>
          <w:lang w:eastAsia="ru-RU"/>
        </w:rPr>
        <w:t>_ г.</w:t>
      </w:r>
    </w:p>
    <w:p w14:paraId="635037A1" w14:textId="77777777" w:rsidR="00E864E4" w:rsidRPr="00E864E4" w:rsidRDefault="00E864E4" w:rsidP="00E864E4">
      <w:pPr>
        <w:ind w:firstLine="0"/>
        <w:rPr>
          <w:rFonts w:eastAsia="Times New Roman" w:cs="Times New Roman"/>
          <w:sz w:val="24"/>
          <w:szCs w:val="24"/>
          <w:lang w:eastAsia="ru-RU"/>
        </w:rPr>
      </w:pPr>
    </w:p>
    <w:tbl>
      <w:tblPr>
        <w:tblStyle w:val="13"/>
        <w:tblW w:w="5000" w:type="pct"/>
        <w:tblLook w:val="04A0" w:firstRow="1" w:lastRow="0" w:firstColumn="1" w:lastColumn="0" w:noHBand="0" w:noVBand="1"/>
      </w:tblPr>
      <w:tblGrid>
        <w:gridCol w:w="540"/>
        <w:gridCol w:w="5911"/>
        <w:gridCol w:w="3120"/>
      </w:tblGrid>
      <w:tr w:rsidR="00E864E4" w:rsidRPr="00E864E4" w14:paraId="434F6DA4" w14:textId="77777777" w:rsidTr="00F46321">
        <w:tc>
          <w:tcPr>
            <w:tcW w:w="272" w:type="pct"/>
          </w:tcPr>
          <w:p w14:paraId="17730CB5"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w:t>
            </w:r>
          </w:p>
          <w:p w14:paraId="33BB40D7"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п/п</w:t>
            </w:r>
          </w:p>
        </w:tc>
        <w:tc>
          <w:tcPr>
            <w:tcW w:w="3093" w:type="pct"/>
          </w:tcPr>
          <w:p w14:paraId="31B33DB7"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Этапы практики по выполнению программы практики и индивидуального задания</w:t>
            </w:r>
          </w:p>
        </w:tc>
        <w:tc>
          <w:tcPr>
            <w:tcW w:w="1635" w:type="pct"/>
          </w:tcPr>
          <w:p w14:paraId="44536581"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 xml:space="preserve">Продолжительность </w:t>
            </w:r>
          </w:p>
          <w:p w14:paraId="4E69DF67"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 xml:space="preserve">каждого этапа практики </w:t>
            </w:r>
          </w:p>
          <w:p w14:paraId="4EAC4E94"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(количество дней)</w:t>
            </w:r>
          </w:p>
        </w:tc>
      </w:tr>
      <w:tr w:rsidR="00E864E4" w:rsidRPr="00E864E4" w14:paraId="161D2035" w14:textId="77777777" w:rsidTr="00F46321">
        <w:tc>
          <w:tcPr>
            <w:tcW w:w="272" w:type="pct"/>
          </w:tcPr>
          <w:p w14:paraId="592DF94E"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1</w:t>
            </w:r>
          </w:p>
        </w:tc>
        <w:tc>
          <w:tcPr>
            <w:tcW w:w="3093" w:type="pct"/>
          </w:tcPr>
          <w:p w14:paraId="53C1FF2D"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2</w:t>
            </w:r>
          </w:p>
        </w:tc>
        <w:tc>
          <w:tcPr>
            <w:tcW w:w="1635" w:type="pct"/>
          </w:tcPr>
          <w:p w14:paraId="54673305" w14:textId="77777777" w:rsidR="00E864E4" w:rsidRPr="00E864E4" w:rsidRDefault="00E864E4" w:rsidP="00E864E4">
            <w:pPr>
              <w:ind w:firstLine="0"/>
              <w:jc w:val="center"/>
              <w:rPr>
                <w:rFonts w:eastAsia="Times New Roman"/>
                <w:sz w:val="24"/>
                <w:szCs w:val="24"/>
                <w:lang w:eastAsia="ru-RU"/>
              </w:rPr>
            </w:pPr>
            <w:r w:rsidRPr="00E864E4">
              <w:rPr>
                <w:rFonts w:eastAsia="Times New Roman"/>
                <w:sz w:val="24"/>
                <w:szCs w:val="24"/>
                <w:lang w:eastAsia="ru-RU"/>
              </w:rPr>
              <w:t>3</w:t>
            </w:r>
          </w:p>
        </w:tc>
      </w:tr>
      <w:tr w:rsidR="00E864E4" w:rsidRPr="00E864E4" w14:paraId="4380BD70" w14:textId="77777777" w:rsidTr="00F46321">
        <w:tc>
          <w:tcPr>
            <w:tcW w:w="5000" w:type="pct"/>
            <w:gridSpan w:val="3"/>
          </w:tcPr>
          <w:p w14:paraId="76695F7A" w14:textId="77777777" w:rsidR="00E864E4" w:rsidRPr="00E864E4" w:rsidRDefault="00E864E4" w:rsidP="00E864E4">
            <w:pPr>
              <w:ind w:firstLine="0"/>
              <w:jc w:val="center"/>
              <w:rPr>
                <w:rFonts w:eastAsia="Times New Roman"/>
                <w:sz w:val="24"/>
                <w:szCs w:val="24"/>
                <w:lang w:eastAsia="ru-RU"/>
              </w:rPr>
            </w:pPr>
            <w:r w:rsidRPr="00E864E4">
              <w:rPr>
                <w:rFonts w:eastAsia="Times New Roman"/>
                <w:b/>
                <w:sz w:val="24"/>
                <w:szCs w:val="24"/>
                <w:lang w:eastAsia="ru-RU"/>
              </w:rPr>
              <w:t>Организационно-подготовительный этап:</w:t>
            </w:r>
          </w:p>
        </w:tc>
      </w:tr>
      <w:tr w:rsidR="00E864E4" w:rsidRPr="00E864E4" w14:paraId="774B87ED" w14:textId="77777777" w:rsidTr="00F46321">
        <w:tc>
          <w:tcPr>
            <w:tcW w:w="272" w:type="pct"/>
          </w:tcPr>
          <w:p w14:paraId="3CF03DBD" w14:textId="77777777" w:rsidR="00E864E4" w:rsidRPr="00E864E4" w:rsidRDefault="00E864E4" w:rsidP="00E864E4">
            <w:pPr>
              <w:ind w:firstLine="0"/>
              <w:rPr>
                <w:rFonts w:eastAsia="Times New Roman"/>
                <w:sz w:val="24"/>
                <w:szCs w:val="24"/>
                <w:lang w:eastAsia="ru-RU"/>
              </w:rPr>
            </w:pPr>
          </w:p>
        </w:tc>
        <w:tc>
          <w:tcPr>
            <w:tcW w:w="3093" w:type="pct"/>
          </w:tcPr>
          <w:p w14:paraId="677D6382" w14:textId="77777777" w:rsidR="00E864E4" w:rsidRPr="00E864E4" w:rsidRDefault="00E864E4" w:rsidP="00E864E4">
            <w:pPr>
              <w:ind w:firstLine="0"/>
              <w:jc w:val="both"/>
              <w:rPr>
                <w:rFonts w:eastAsia="Times New Roman"/>
                <w:sz w:val="24"/>
                <w:szCs w:val="24"/>
                <w:lang w:eastAsia="ru-RU"/>
              </w:rPr>
            </w:pPr>
          </w:p>
        </w:tc>
        <w:tc>
          <w:tcPr>
            <w:tcW w:w="1635" w:type="pct"/>
          </w:tcPr>
          <w:p w14:paraId="505F68FD" w14:textId="77777777" w:rsidR="00E864E4" w:rsidRPr="00E864E4" w:rsidRDefault="00E864E4" w:rsidP="00E864E4">
            <w:pPr>
              <w:ind w:firstLine="0"/>
              <w:rPr>
                <w:rFonts w:eastAsia="Times New Roman"/>
                <w:sz w:val="24"/>
                <w:szCs w:val="24"/>
                <w:lang w:eastAsia="ru-RU"/>
              </w:rPr>
            </w:pPr>
          </w:p>
        </w:tc>
      </w:tr>
      <w:tr w:rsidR="00E864E4" w:rsidRPr="00E864E4" w14:paraId="528AEE46" w14:textId="77777777" w:rsidTr="00F46321">
        <w:tc>
          <w:tcPr>
            <w:tcW w:w="5000" w:type="pct"/>
            <w:gridSpan w:val="3"/>
          </w:tcPr>
          <w:p w14:paraId="27AA7D05" w14:textId="77777777" w:rsidR="00E864E4" w:rsidRPr="00E864E4" w:rsidRDefault="00E864E4" w:rsidP="00E864E4">
            <w:pPr>
              <w:ind w:firstLine="0"/>
              <w:jc w:val="center"/>
              <w:rPr>
                <w:rFonts w:eastAsia="Times New Roman"/>
                <w:sz w:val="24"/>
                <w:szCs w:val="24"/>
                <w:lang w:eastAsia="ru-RU"/>
              </w:rPr>
            </w:pPr>
            <w:r w:rsidRPr="00E864E4">
              <w:rPr>
                <w:rFonts w:eastAsia="Times New Roman"/>
                <w:b/>
                <w:sz w:val="24"/>
                <w:szCs w:val="24"/>
                <w:lang w:eastAsia="ru-RU"/>
              </w:rPr>
              <w:t>Основной этап:</w:t>
            </w:r>
          </w:p>
        </w:tc>
      </w:tr>
      <w:tr w:rsidR="00E864E4" w:rsidRPr="00E864E4" w14:paraId="4FFE3D7D" w14:textId="77777777" w:rsidTr="00F46321">
        <w:tc>
          <w:tcPr>
            <w:tcW w:w="272" w:type="pct"/>
          </w:tcPr>
          <w:p w14:paraId="36E3DBE1" w14:textId="77777777" w:rsidR="00E864E4" w:rsidRPr="00E864E4" w:rsidRDefault="00E864E4" w:rsidP="00E864E4">
            <w:pPr>
              <w:ind w:firstLine="0"/>
              <w:rPr>
                <w:rFonts w:eastAsia="Times New Roman"/>
                <w:sz w:val="24"/>
                <w:szCs w:val="24"/>
                <w:lang w:eastAsia="ru-RU"/>
              </w:rPr>
            </w:pPr>
          </w:p>
        </w:tc>
        <w:tc>
          <w:tcPr>
            <w:tcW w:w="3093" w:type="pct"/>
          </w:tcPr>
          <w:p w14:paraId="5E772885" w14:textId="77777777" w:rsidR="00E864E4" w:rsidRPr="00E864E4" w:rsidRDefault="00E864E4" w:rsidP="00E864E4">
            <w:pPr>
              <w:autoSpaceDE w:val="0"/>
              <w:autoSpaceDN w:val="0"/>
              <w:adjustRightInd w:val="0"/>
              <w:ind w:left="70" w:firstLine="0"/>
              <w:jc w:val="both"/>
              <w:rPr>
                <w:rFonts w:eastAsia="Times New Roman"/>
                <w:sz w:val="24"/>
                <w:szCs w:val="24"/>
                <w:lang w:eastAsia="ru-RU"/>
              </w:rPr>
            </w:pPr>
          </w:p>
        </w:tc>
        <w:tc>
          <w:tcPr>
            <w:tcW w:w="1635" w:type="pct"/>
          </w:tcPr>
          <w:p w14:paraId="1C5A51BB" w14:textId="77777777" w:rsidR="00E864E4" w:rsidRPr="00E864E4" w:rsidRDefault="00E864E4" w:rsidP="00E864E4">
            <w:pPr>
              <w:ind w:firstLine="0"/>
              <w:rPr>
                <w:rFonts w:eastAsia="Times New Roman"/>
                <w:sz w:val="24"/>
                <w:szCs w:val="24"/>
                <w:lang w:eastAsia="ru-RU"/>
              </w:rPr>
            </w:pPr>
          </w:p>
        </w:tc>
      </w:tr>
      <w:tr w:rsidR="00E864E4" w:rsidRPr="00E864E4" w14:paraId="03690713" w14:textId="77777777" w:rsidTr="00F46321">
        <w:tc>
          <w:tcPr>
            <w:tcW w:w="272" w:type="pct"/>
          </w:tcPr>
          <w:p w14:paraId="6789B3FB" w14:textId="77777777" w:rsidR="00E864E4" w:rsidRPr="00E864E4" w:rsidRDefault="00E864E4" w:rsidP="00E864E4">
            <w:pPr>
              <w:ind w:firstLine="0"/>
              <w:rPr>
                <w:rFonts w:eastAsia="Times New Roman"/>
                <w:sz w:val="24"/>
                <w:szCs w:val="24"/>
                <w:lang w:eastAsia="ru-RU"/>
              </w:rPr>
            </w:pPr>
          </w:p>
        </w:tc>
        <w:tc>
          <w:tcPr>
            <w:tcW w:w="3093" w:type="pct"/>
          </w:tcPr>
          <w:p w14:paraId="28CAA0A4" w14:textId="77777777" w:rsidR="00E864E4" w:rsidRPr="00E864E4" w:rsidRDefault="00E864E4" w:rsidP="00E864E4">
            <w:pPr>
              <w:autoSpaceDE w:val="0"/>
              <w:autoSpaceDN w:val="0"/>
              <w:adjustRightInd w:val="0"/>
              <w:ind w:left="70" w:firstLine="0"/>
              <w:jc w:val="both"/>
              <w:rPr>
                <w:rFonts w:eastAsia="Times New Roman"/>
                <w:sz w:val="24"/>
                <w:szCs w:val="24"/>
                <w:lang w:eastAsia="ru-RU"/>
              </w:rPr>
            </w:pPr>
          </w:p>
        </w:tc>
        <w:tc>
          <w:tcPr>
            <w:tcW w:w="1635" w:type="pct"/>
          </w:tcPr>
          <w:p w14:paraId="0081821B" w14:textId="77777777" w:rsidR="00E864E4" w:rsidRPr="00E864E4" w:rsidRDefault="00E864E4" w:rsidP="00E864E4">
            <w:pPr>
              <w:ind w:firstLine="0"/>
              <w:rPr>
                <w:rFonts w:eastAsia="Times New Roman"/>
                <w:sz w:val="24"/>
                <w:szCs w:val="24"/>
                <w:lang w:eastAsia="ru-RU"/>
              </w:rPr>
            </w:pPr>
          </w:p>
        </w:tc>
      </w:tr>
      <w:tr w:rsidR="00E864E4" w:rsidRPr="00E864E4" w14:paraId="26E6DB9F" w14:textId="77777777" w:rsidTr="00F46321">
        <w:tc>
          <w:tcPr>
            <w:tcW w:w="272" w:type="pct"/>
          </w:tcPr>
          <w:p w14:paraId="6F411F65" w14:textId="77777777" w:rsidR="00E864E4" w:rsidRPr="00E864E4" w:rsidRDefault="00E864E4" w:rsidP="00E864E4">
            <w:pPr>
              <w:ind w:firstLine="0"/>
              <w:rPr>
                <w:rFonts w:eastAsia="Times New Roman"/>
                <w:sz w:val="24"/>
                <w:szCs w:val="24"/>
                <w:lang w:eastAsia="ru-RU"/>
              </w:rPr>
            </w:pPr>
          </w:p>
        </w:tc>
        <w:tc>
          <w:tcPr>
            <w:tcW w:w="3093" w:type="pct"/>
          </w:tcPr>
          <w:p w14:paraId="305E5392" w14:textId="77777777" w:rsidR="00E864E4" w:rsidRPr="00E864E4" w:rsidRDefault="00E864E4" w:rsidP="00E864E4">
            <w:pPr>
              <w:autoSpaceDE w:val="0"/>
              <w:autoSpaceDN w:val="0"/>
              <w:adjustRightInd w:val="0"/>
              <w:ind w:left="70" w:firstLine="0"/>
              <w:jc w:val="both"/>
              <w:rPr>
                <w:rFonts w:eastAsia="Times New Roman"/>
                <w:sz w:val="24"/>
                <w:szCs w:val="24"/>
                <w:lang w:eastAsia="ru-RU"/>
              </w:rPr>
            </w:pPr>
          </w:p>
        </w:tc>
        <w:tc>
          <w:tcPr>
            <w:tcW w:w="1635" w:type="pct"/>
          </w:tcPr>
          <w:p w14:paraId="2DB8D597" w14:textId="77777777" w:rsidR="00E864E4" w:rsidRPr="00E864E4" w:rsidRDefault="00E864E4" w:rsidP="00E864E4">
            <w:pPr>
              <w:ind w:firstLine="0"/>
              <w:rPr>
                <w:rFonts w:eastAsia="Times New Roman"/>
                <w:sz w:val="24"/>
                <w:szCs w:val="24"/>
                <w:lang w:eastAsia="ru-RU"/>
              </w:rPr>
            </w:pPr>
          </w:p>
        </w:tc>
      </w:tr>
      <w:tr w:rsidR="00E864E4" w:rsidRPr="00E864E4" w14:paraId="46D10BBE" w14:textId="77777777" w:rsidTr="00F46321">
        <w:tc>
          <w:tcPr>
            <w:tcW w:w="5000" w:type="pct"/>
            <w:gridSpan w:val="3"/>
          </w:tcPr>
          <w:p w14:paraId="01842D78" w14:textId="77777777" w:rsidR="00E864E4" w:rsidRPr="00E864E4" w:rsidRDefault="00E864E4" w:rsidP="00E864E4">
            <w:pPr>
              <w:ind w:firstLine="0"/>
              <w:jc w:val="center"/>
              <w:rPr>
                <w:rFonts w:eastAsia="Times New Roman"/>
                <w:sz w:val="24"/>
                <w:szCs w:val="24"/>
                <w:lang w:eastAsia="ru-RU"/>
              </w:rPr>
            </w:pPr>
            <w:r w:rsidRPr="00E864E4">
              <w:rPr>
                <w:rFonts w:eastAsia="Times New Roman"/>
                <w:b/>
                <w:sz w:val="24"/>
                <w:szCs w:val="24"/>
                <w:lang w:eastAsia="ru-RU"/>
              </w:rPr>
              <w:t>Заключительный этап:</w:t>
            </w:r>
          </w:p>
        </w:tc>
      </w:tr>
      <w:tr w:rsidR="00E864E4" w:rsidRPr="00E864E4" w14:paraId="7359A5BE" w14:textId="77777777" w:rsidTr="00F46321">
        <w:tc>
          <w:tcPr>
            <w:tcW w:w="272" w:type="pct"/>
          </w:tcPr>
          <w:p w14:paraId="5CBC45E0" w14:textId="77777777" w:rsidR="00E864E4" w:rsidRPr="00E864E4" w:rsidRDefault="00E864E4" w:rsidP="00E864E4">
            <w:pPr>
              <w:ind w:firstLine="0"/>
              <w:rPr>
                <w:rFonts w:eastAsia="Times New Roman"/>
                <w:sz w:val="24"/>
                <w:szCs w:val="24"/>
                <w:lang w:eastAsia="ru-RU"/>
              </w:rPr>
            </w:pPr>
          </w:p>
        </w:tc>
        <w:tc>
          <w:tcPr>
            <w:tcW w:w="3093" w:type="pct"/>
          </w:tcPr>
          <w:p w14:paraId="3DD17D1D" w14:textId="77777777" w:rsidR="00E864E4" w:rsidRPr="00E864E4" w:rsidRDefault="00E864E4" w:rsidP="00E864E4">
            <w:pPr>
              <w:ind w:firstLine="0"/>
              <w:rPr>
                <w:rFonts w:eastAsia="Times New Roman"/>
                <w:sz w:val="24"/>
                <w:szCs w:val="24"/>
                <w:lang w:eastAsia="ru-RU"/>
              </w:rPr>
            </w:pPr>
          </w:p>
        </w:tc>
        <w:tc>
          <w:tcPr>
            <w:tcW w:w="1635" w:type="pct"/>
          </w:tcPr>
          <w:p w14:paraId="28B99A1A" w14:textId="77777777" w:rsidR="00E864E4" w:rsidRPr="00E864E4" w:rsidRDefault="00E864E4" w:rsidP="00E864E4">
            <w:pPr>
              <w:ind w:firstLine="0"/>
              <w:rPr>
                <w:rFonts w:eastAsia="Times New Roman"/>
                <w:sz w:val="24"/>
                <w:szCs w:val="24"/>
                <w:lang w:eastAsia="ru-RU"/>
              </w:rPr>
            </w:pPr>
          </w:p>
        </w:tc>
      </w:tr>
      <w:tr w:rsidR="00E864E4" w:rsidRPr="00E864E4" w14:paraId="0BC0DBA0" w14:textId="77777777" w:rsidTr="00F46321">
        <w:tc>
          <w:tcPr>
            <w:tcW w:w="272" w:type="pct"/>
          </w:tcPr>
          <w:p w14:paraId="5138631B" w14:textId="77777777" w:rsidR="00E864E4" w:rsidRPr="00E864E4" w:rsidRDefault="00E864E4" w:rsidP="00E864E4">
            <w:pPr>
              <w:ind w:firstLine="0"/>
              <w:rPr>
                <w:rFonts w:eastAsia="Times New Roman"/>
                <w:sz w:val="24"/>
                <w:szCs w:val="24"/>
                <w:lang w:eastAsia="ru-RU"/>
              </w:rPr>
            </w:pPr>
          </w:p>
        </w:tc>
        <w:tc>
          <w:tcPr>
            <w:tcW w:w="3093" w:type="pct"/>
          </w:tcPr>
          <w:p w14:paraId="7B3EF106" w14:textId="77777777" w:rsidR="00E864E4" w:rsidRPr="00E864E4" w:rsidRDefault="00E864E4" w:rsidP="00E864E4">
            <w:pPr>
              <w:ind w:firstLine="0"/>
              <w:rPr>
                <w:rFonts w:eastAsia="Times New Roman"/>
                <w:sz w:val="24"/>
                <w:szCs w:val="24"/>
                <w:lang w:eastAsia="ru-RU"/>
              </w:rPr>
            </w:pPr>
          </w:p>
        </w:tc>
        <w:tc>
          <w:tcPr>
            <w:tcW w:w="1635" w:type="pct"/>
          </w:tcPr>
          <w:p w14:paraId="38B17ACD" w14:textId="77777777" w:rsidR="00E864E4" w:rsidRPr="00E864E4" w:rsidRDefault="00E864E4" w:rsidP="00E864E4">
            <w:pPr>
              <w:ind w:firstLine="0"/>
              <w:rPr>
                <w:rFonts w:eastAsia="Times New Roman"/>
                <w:sz w:val="24"/>
                <w:szCs w:val="24"/>
                <w:lang w:eastAsia="ru-RU"/>
              </w:rPr>
            </w:pPr>
          </w:p>
        </w:tc>
      </w:tr>
    </w:tbl>
    <w:p w14:paraId="00B631BE" w14:textId="77777777" w:rsidR="00E864E4" w:rsidRPr="00E864E4" w:rsidRDefault="00E864E4" w:rsidP="00E864E4">
      <w:pPr>
        <w:ind w:firstLine="0"/>
        <w:rPr>
          <w:rFonts w:eastAsia="Times New Roman" w:cs="Times New Roman"/>
          <w:sz w:val="24"/>
          <w:szCs w:val="24"/>
          <w:lang w:eastAsia="ru-RU"/>
        </w:rPr>
      </w:pPr>
    </w:p>
    <w:p w14:paraId="689EE45E" w14:textId="77777777" w:rsidR="00E864E4" w:rsidRPr="00E864E4" w:rsidRDefault="00E864E4" w:rsidP="00E864E4">
      <w:pPr>
        <w:ind w:firstLine="0"/>
        <w:rPr>
          <w:rFonts w:eastAsia="Times New Roman" w:cs="Times New Roman"/>
          <w:sz w:val="24"/>
          <w:szCs w:val="24"/>
          <w:lang w:eastAsia="ru-RU"/>
        </w:rPr>
      </w:pPr>
    </w:p>
    <w:p w14:paraId="32ABD9A5" w14:textId="7B4EF38E" w:rsidR="00E864E4" w:rsidRPr="00E864E4" w:rsidRDefault="00E864E4" w:rsidP="00E864E4">
      <w:pPr>
        <w:ind w:firstLine="0"/>
        <w:rPr>
          <w:rFonts w:eastAsia="Times New Roman" w:cs="Times New Roman"/>
          <w:sz w:val="24"/>
          <w:szCs w:val="24"/>
          <w:u w:val="single"/>
          <w:lang w:eastAsia="ru-RU"/>
        </w:rPr>
      </w:pPr>
      <w:r w:rsidRPr="00E864E4">
        <w:rPr>
          <w:rFonts w:eastAsia="Times New Roman" w:cs="Times New Roman"/>
          <w:sz w:val="24"/>
          <w:szCs w:val="24"/>
          <w:lang w:eastAsia="ru-RU"/>
        </w:rPr>
        <w:t xml:space="preserve">Руководитель практики от </w:t>
      </w:r>
      <w:r w:rsidR="005131FA">
        <w:rPr>
          <w:rFonts w:eastAsia="Times New Roman" w:cs="Times New Roman"/>
          <w:sz w:val="24"/>
          <w:szCs w:val="24"/>
          <w:lang w:eastAsia="ru-RU"/>
        </w:rPr>
        <w:t>кафедр</w:t>
      </w:r>
      <w:r w:rsidR="00B2158A">
        <w:rPr>
          <w:rFonts w:eastAsia="Times New Roman" w:cs="Times New Roman"/>
          <w:sz w:val="24"/>
          <w:szCs w:val="24"/>
          <w:lang w:eastAsia="ru-RU"/>
        </w:rPr>
        <w:t>ы</w:t>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5C958AD"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i/>
          <w:sz w:val="24"/>
          <w:szCs w:val="24"/>
          <w:vertAlign w:val="superscript"/>
          <w:lang w:eastAsia="ru-RU"/>
        </w:rPr>
        <w:t xml:space="preserve">                                                                                                                                              (подпись)                                           (И.О. Фамилия)</w:t>
      </w:r>
    </w:p>
    <w:p w14:paraId="185B8E23"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Руководитель практики от организации:</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B688B6B" w14:textId="77777777" w:rsidR="00E864E4" w:rsidRPr="00E864E4" w:rsidRDefault="00E864E4" w:rsidP="00E864E4">
      <w:pPr>
        <w:ind w:firstLine="0"/>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 xml:space="preserve">                                                                                                                           (подпись)                                                    (И.О. Фамилия)</w:t>
      </w:r>
    </w:p>
    <w:p w14:paraId="44B92BE9" w14:textId="77777777" w:rsidR="00E864E4" w:rsidRPr="00E864E4" w:rsidRDefault="00E864E4" w:rsidP="00E864E4">
      <w:pPr>
        <w:ind w:firstLine="0"/>
        <w:jc w:val="center"/>
        <w:rPr>
          <w:rFonts w:eastAsia="Times New Roman" w:cs="Times New Roman"/>
          <w:sz w:val="24"/>
          <w:szCs w:val="24"/>
          <w:lang w:eastAsia="ru-RU"/>
        </w:rPr>
      </w:pPr>
      <w:r w:rsidRPr="00E864E4">
        <w:rPr>
          <w:rFonts w:eastAsia="Times New Roman" w:cs="Times New Roman"/>
          <w:sz w:val="24"/>
          <w:szCs w:val="24"/>
          <w:lang w:eastAsia="ru-RU"/>
        </w:rPr>
        <w:t>Федеральное государственное образовательное бюджетное</w:t>
      </w:r>
    </w:p>
    <w:p w14:paraId="0ED671A6" w14:textId="77777777" w:rsidR="00E864E4" w:rsidRPr="00E864E4" w:rsidRDefault="00E864E4" w:rsidP="00E864E4">
      <w:pPr>
        <w:ind w:firstLine="0"/>
        <w:jc w:val="center"/>
        <w:rPr>
          <w:rFonts w:eastAsia="Times New Roman" w:cs="Times New Roman"/>
          <w:szCs w:val="28"/>
          <w:lang w:eastAsia="ru-RU"/>
        </w:rPr>
      </w:pPr>
      <w:r w:rsidRPr="00E864E4">
        <w:rPr>
          <w:rFonts w:eastAsia="Times New Roman" w:cs="Times New Roman"/>
          <w:szCs w:val="28"/>
          <w:lang w:eastAsia="ru-RU"/>
        </w:rPr>
        <w:lastRenderedPageBreak/>
        <w:t xml:space="preserve">Форма дневника </w:t>
      </w:r>
    </w:p>
    <w:p w14:paraId="53D2A546" w14:textId="77777777" w:rsidR="00E864E4" w:rsidRPr="00E864E4" w:rsidRDefault="00E864E4" w:rsidP="00E864E4">
      <w:pPr>
        <w:ind w:firstLine="0"/>
        <w:jc w:val="center"/>
        <w:rPr>
          <w:rFonts w:eastAsia="Times New Roman" w:cs="Times New Roman"/>
          <w:sz w:val="24"/>
          <w:szCs w:val="24"/>
          <w:lang w:eastAsia="ru-RU"/>
        </w:rPr>
      </w:pPr>
    </w:p>
    <w:p w14:paraId="531B6291" w14:textId="77777777" w:rsidR="00E864E4" w:rsidRPr="00E864E4" w:rsidRDefault="00E864E4" w:rsidP="00E864E4">
      <w:pPr>
        <w:ind w:firstLine="0"/>
        <w:jc w:val="center"/>
        <w:rPr>
          <w:rFonts w:eastAsia="Times New Roman" w:cs="Times New Roman"/>
          <w:sz w:val="24"/>
          <w:szCs w:val="24"/>
          <w:lang w:eastAsia="ru-RU"/>
        </w:rPr>
      </w:pPr>
      <w:r w:rsidRPr="00E864E4">
        <w:rPr>
          <w:rFonts w:eastAsia="Times New Roman" w:cs="Times New Roman"/>
          <w:b/>
          <w:sz w:val="24"/>
          <w:szCs w:val="24"/>
          <w:lang w:eastAsia="ru-RU"/>
        </w:rPr>
        <w:t>Федеральное государственное образовательное бюджетное</w:t>
      </w:r>
    </w:p>
    <w:p w14:paraId="5CA14358" w14:textId="77777777" w:rsidR="00E864E4" w:rsidRPr="00E864E4" w:rsidRDefault="00E864E4" w:rsidP="00E864E4">
      <w:pPr>
        <w:ind w:firstLine="0"/>
        <w:jc w:val="center"/>
        <w:rPr>
          <w:rFonts w:eastAsia="Times New Roman" w:cs="Times New Roman"/>
          <w:b/>
          <w:bCs/>
          <w:sz w:val="24"/>
          <w:szCs w:val="24"/>
          <w:lang w:eastAsia="ru-RU"/>
        </w:rPr>
      </w:pPr>
      <w:r w:rsidRPr="00E864E4">
        <w:rPr>
          <w:rFonts w:eastAsia="Times New Roman" w:cs="Times New Roman"/>
          <w:b/>
          <w:bCs/>
          <w:sz w:val="24"/>
          <w:szCs w:val="24"/>
          <w:lang w:eastAsia="ru-RU"/>
        </w:rPr>
        <w:t xml:space="preserve"> учреждение высшего образования</w:t>
      </w:r>
    </w:p>
    <w:p w14:paraId="31A16BAC"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«Финансовый университет при Правительстве Российской Федерации»</w:t>
      </w:r>
    </w:p>
    <w:p w14:paraId="18AC841F"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w:t>
      </w:r>
    </w:p>
    <w:p w14:paraId="2D555C8C" w14:textId="77777777" w:rsidR="00E864E4" w:rsidRPr="00E864E4" w:rsidRDefault="00E864E4" w:rsidP="00E864E4">
      <w:pPr>
        <w:ind w:firstLine="0"/>
        <w:jc w:val="center"/>
        <w:rPr>
          <w:rFonts w:eastAsia="Times New Roman" w:cs="Times New Roman"/>
          <w:b/>
          <w:sz w:val="24"/>
          <w:szCs w:val="24"/>
          <w:lang w:eastAsia="ru-RU"/>
        </w:rPr>
      </w:pPr>
    </w:p>
    <w:p w14:paraId="3ECC450B" w14:textId="77777777" w:rsidR="00E864E4" w:rsidRPr="00E864E4" w:rsidRDefault="00E864E4" w:rsidP="00E864E4">
      <w:pPr>
        <w:ind w:firstLine="0"/>
        <w:jc w:val="center"/>
        <w:rPr>
          <w:rFonts w:eastAsia="Times New Roman" w:cs="Times New Roman"/>
          <w:b/>
          <w:sz w:val="24"/>
          <w:szCs w:val="24"/>
          <w:lang w:eastAsia="ru-RU"/>
        </w:rPr>
      </w:pPr>
    </w:p>
    <w:p w14:paraId="3D819D33" w14:textId="77777777" w:rsidR="00E864E4" w:rsidRPr="00E864E4" w:rsidRDefault="00E864E4" w:rsidP="00E864E4">
      <w:pPr>
        <w:ind w:firstLine="0"/>
        <w:jc w:val="center"/>
        <w:rPr>
          <w:rFonts w:eastAsia="Times New Roman" w:cs="Times New Roman"/>
          <w:b/>
          <w:sz w:val="24"/>
          <w:szCs w:val="24"/>
          <w:lang w:eastAsia="ru-RU"/>
        </w:rPr>
      </w:pPr>
    </w:p>
    <w:p w14:paraId="30787E14"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Факультет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p>
    <w:p w14:paraId="198982DC" w14:textId="77777777" w:rsidR="00E864E4" w:rsidRPr="00E864E4" w:rsidRDefault="00E864E4" w:rsidP="00E864E4">
      <w:pPr>
        <w:ind w:firstLine="0"/>
        <w:rPr>
          <w:rFonts w:eastAsia="Times New Roman" w:cs="Times New Roman"/>
          <w:sz w:val="24"/>
          <w:szCs w:val="24"/>
          <w:lang w:eastAsia="ru-RU"/>
        </w:rPr>
      </w:pPr>
    </w:p>
    <w:p w14:paraId="4B6DF13C" w14:textId="74F22EC0" w:rsidR="00E864E4" w:rsidRPr="00E864E4" w:rsidRDefault="00FD7978" w:rsidP="00E864E4">
      <w:pPr>
        <w:ind w:firstLine="0"/>
        <w:rPr>
          <w:rFonts w:eastAsia="Times New Roman" w:cs="Times New Roman"/>
          <w:sz w:val="24"/>
          <w:szCs w:val="24"/>
          <w:lang w:eastAsia="ru-RU"/>
        </w:rPr>
      </w:pPr>
      <w:r>
        <w:rPr>
          <w:rFonts w:eastAsia="Times New Roman" w:cs="Times New Roman"/>
          <w:sz w:val="24"/>
          <w:szCs w:val="24"/>
          <w:lang w:eastAsia="ru-RU"/>
        </w:rPr>
        <w:t>Кафедра</w:t>
      </w:r>
      <w:r w:rsidR="00E864E4" w:rsidRPr="00E864E4">
        <w:rPr>
          <w:rFonts w:eastAsia="Times New Roman" w:cs="Times New Roman"/>
          <w:sz w:val="24"/>
          <w:szCs w:val="24"/>
          <w:lang w:eastAsia="ru-RU"/>
        </w:rPr>
        <w:t xml:space="preserve">    ________</w:t>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p>
    <w:p w14:paraId="53CC774B" w14:textId="77777777" w:rsidR="00E864E4" w:rsidRPr="00E864E4" w:rsidRDefault="00E864E4" w:rsidP="00E864E4">
      <w:pPr>
        <w:ind w:firstLine="0"/>
        <w:rPr>
          <w:rFonts w:eastAsia="Times New Roman" w:cs="Times New Roman"/>
          <w:sz w:val="24"/>
          <w:szCs w:val="24"/>
          <w:lang w:eastAsia="ru-RU"/>
        </w:rPr>
      </w:pPr>
    </w:p>
    <w:p w14:paraId="660952AF" w14:textId="77777777" w:rsidR="00E864E4" w:rsidRPr="00E864E4" w:rsidRDefault="00E864E4" w:rsidP="00E864E4">
      <w:pPr>
        <w:ind w:firstLine="0"/>
        <w:rPr>
          <w:rFonts w:eastAsia="Times New Roman" w:cs="Times New Roman"/>
          <w:sz w:val="24"/>
          <w:szCs w:val="24"/>
          <w:lang w:eastAsia="ru-RU"/>
        </w:rPr>
      </w:pPr>
    </w:p>
    <w:p w14:paraId="0EB5E6A2" w14:textId="77777777" w:rsidR="00E864E4" w:rsidRPr="00E864E4" w:rsidRDefault="00E864E4" w:rsidP="00E864E4">
      <w:pPr>
        <w:ind w:firstLine="0"/>
        <w:rPr>
          <w:rFonts w:eastAsia="Times New Roman" w:cs="Times New Roman"/>
          <w:sz w:val="24"/>
          <w:szCs w:val="24"/>
          <w:lang w:eastAsia="ru-RU"/>
        </w:rPr>
      </w:pPr>
    </w:p>
    <w:p w14:paraId="735D8D45" w14:textId="77777777" w:rsidR="00E864E4" w:rsidRPr="00E864E4" w:rsidRDefault="00E864E4" w:rsidP="00E864E4">
      <w:pPr>
        <w:ind w:firstLine="0"/>
        <w:rPr>
          <w:rFonts w:eastAsia="Times New Roman" w:cs="Times New Roman"/>
          <w:sz w:val="24"/>
          <w:szCs w:val="24"/>
          <w:lang w:eastAsia="ru-RU"/>
        </w:rPr>
      </w:pPr>
    </w:p>
    <w:p w14:paraId="670187A6" w14:textId="77777777" w:rsidR="00E864E4" w:rsidRPr="00E864E4" w:rsidRDefault="00E864E4" w:rsidP="00E864E4">
      <w:pPr>
        <w:ind w:firstLine="0"/>
        <w:rPr>
          <w:rFonts w:eastAsia="Times New Roman" w:cs="Times New Roman"/>
          <w:sz w:val="24"/>
          <w:szCs w:val="24"/>
          <w:lang w:eastAsia="ru-RU"/>
        </w:rPr>
      </w:pPr>
    </w:p>
    <w:p w14:paraId="40BDE79C" w14:textId="77777777" w:rsidR="00E864E4" w:rsidRPr="00E864E4" w:rsidRDefault="00E864E4" w:rsidP="00E864E4">
      <w:pPr>
        <w:ind w:firstLine="0"/>
        <w:rPr>
          <w:rFonts w:eastAsia="Times New Roman" w:cs="Times New Roman"/>
          <w:sz w:val="24"/>
          <w:szCs w:val="24"/>
          <w:lang w:eastAsia="ru-RU"/>
        </w:rPr>
      </w:pPr>
    </w:p>
    <w:p w14:paraId="506B329F" w14:textId="77777777" w:rsidR="00E864E4" w:rsidRPr="00E864E4" w:rsidRDefault="00E864E4" w:rsidP="00E864E4">
      <w:pPr>
        <w:ind w:firstLine="0"/>
        <w:rPr>
          <w:rFonts w:eastAsia="Times New Roman" w:cs="Times New Roman"/>
          <w:sz w:val="24"/>
          <w:szCs w:val="24"/>
          <w:lang w:eastAsia="ru-RU"/>
        </w:rPr>
      </w:pPr>
    </w:p>
    <w:p w14:paraId="3B81EDA1"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ДНЕВНИК</w:t>
      </w:r>
    </w:p>
    <w:p w14:paraId="02861A99" w14:textId="77777777" w:rsidR="00E864E4" w:rsidRPr="00E864E4" w:rsidRDefault="00E864E4" w:rsidP="00E864E4">
      <w:pPr>
        <w:ind w:firstLine="0"/>
        <w:rPr>
          <w:rFonts w:eastAsia="Times New Roman" w:cs="Times New Roman"/>
          <w:b/>
          <w:sz w:val="24"/>
          <w:szCs w:val="24"/>
          <w:lang w:eastAsia="ru-RU"/>
        </w:rPr>
      </w:pPr>
    </w:p>
    <w:p w14:paraId="6DB722A4"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lang w:eastAsia="ru-RU"/>
        </w:rPr>
        <w:t>по</w:t>
      </w:r>
      <w:r w:rsidRPr="00E864E4">
        <w:rPr>
          <w:rFonts w:eastAsia="Times New Roman" w:cs="Times New Roman"/>
          <w:sz w:val="24"/>
          <w:szCs w:val="24"/>
          <w:u w:val="single"/>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lang w:eastAsia="ru-RU"/>
        </w:rPr>
        <w:t>практике</w:t>
      </w:r>
    </w:p>
    <w:p w14:paraId="25B8DD3A" w14:textId="77777777" w:rsidR="00E864E4" w:rsidRPr="00E864E4" w:rsidRDefault="00E864E4" w:rsidP="00E864E4">
      <w:pPr>
        <w:ind w:firstLine="0"/>
        <w:jc w:val="center"/>
        <w:rPr>
          <w:rFonts w:eastAsia="Times New Roman" w:cs="Times New Roman"/>
          <w:sz w:val="24"/>
          <w:szCs w:val="24"/>
          <w:vertAlign w:val="superscript"/>
          <w:lang w:eastAsia="ru-RU"/>
        </w:rPr>
      </w:pPr>
      <w:r w:rsidRPr="00E864E4">
        <w:rPr>
          <w:rFonts w:eastAsia="Times New Roman" w:cs="Times New Roman"/>
          <w:sz w:val="24"/>
          <w:szCs w:val="24"/>
          <w:vertAlign w:val="superscript"/>
          <w:lang w:eastAsia="ru-RU"/>
        </w:rPr>
        <w:t>(указать вид (тип/типы) практики)</w:t>
      </w:r>
    </w:p>
    <w:p w14:paraId="400BB6FD" w14:textId="77777777" w:rsidR="00E864E4" w:rsidRPr="00E864E4" w:rsidRDefault="00E864E4" w:rsidP="00E864E4">
      <w:pPr>
        <w:ind w:firstLine="0"/>
        <w:jc w:val="both"/>
        <w:rPr>
          <w:rFonts w:eastAsia="Times New Roman" w:cs="Times New Roman"/>
          <w:sz w:val="24"/>
          <w:szCs w:val="24"/>
          <w:lang w:eastAsia="ru-RU"/>
        </w:rPr>
      </w:pPr>
    </w:p>
    <w:p w14:paraId="1C77D53D" w14:textId="77777777" w:rsidR="00E864E4" w:rsidRPr="00E864E4" w:rsidRDefault="00E864E4" w:rsidP="00E864E4">
      <w:pPr>
        <w:ind w:firstLine="0"/>
        <w:jc w:val="both"/>
        <w:rPr>
          <w:rFonts w:eastAsia="Times New Roman" w:cs="Times New Roman"/>
          <w:sz w:val="24"/>
          <w:szCs w:val="24"/>
          <w:lang w:eastAsia="ru-RU"/>
        </w:rPr>
      </w:pPr>
      <w:r w:rsidRPr="00E864E4">
        <w:rPr>
          <w:rFonts w:eastAsia="Times New Roman" w:cs="Times New Roman"/>
          <w:sz w:val="24"/>
          <w:szCs w:val="24"/>
          <w:lang w:eastAsia="ru-RU"/>
        </w:rPr>
        <w:t xml:space="preserve">обучающегося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курса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учебной группы</w:t>
      </w:r>
    </w:p>
    <w:p w14:paraId="3C3C4A05" w14:textId="77777777" w:rsidR="00E864E4" w:rsidRPr="00E864E4" w:rsidRDefault="00E864E4" w:rsidP="00E864E4">
      <w:pPr>
        <w:ind w:firstLine="0"/>
        <w:rPr>
          <w:rFonts w:eastAsia="Times New Roman" w:cs="Times New Roman"/>
          <w:sz w:val="24"/>
          <w:szCs w:val="24"/>
          <w:u w:val="single"/>
          <w:lang w:eastAsia="ru-RU"/>
        </w:rPr>
      </w:pPr>
    </w:p>
    <w:p w14:paraId="6FF078E1"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u w:val="single"/>
          <w:lang w:eastAsia="ru-RU"/>
        </w:rPr>
        <w:tab/>
      </w:r>
    </w:p>
    <w:p w14:paraId="775A527C" w14:textId="77777777" w:rsidR="00E864E4" w:rsidRPr="00E864E4" w:rsidRDefault="00E864E4" w:rsidP="00E864E4">
      <w:pPr>
        <w:ind w:firstLine="0"/>
        <w:jc w:val="center"/>
        <w:rPr>
          <w:rFonts w:eastAsia="Times New Roman" w:cs="Times New Roman"/>
          <w:sz w:val="24"/>
          <w:szCs w:val="24"/>
          <w:lang w:eastAsia="ru-RU"/>
        </w:rPr>
      </w:pPr>
      <w:r w:rsidRPr="00E864E4">
        <w:rPr>
          <w:rFonts w:eastAsia="Times New Roman" w:cs="Times New Roman"/>
          <w:i/>
          <w:sz w:val="24"/>
          <w:szCs w:val="24"/>
          <w:vertAlign w:val="superscript"/>
          <w:lang w:eastAsia="ru-RU"/>
        </w:rPr>
        <w:t>(фамилия, имя, отчество)</w:t>
      </w:r>
    </w:p>
    <w:p w14:paraId="5F1B5DE6"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lang w:eastAsia="ru-RU"/>
        </w:rPr>
        <w:t xml:space="preserve">Направление подготовки/Специальность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37EE2E53"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(наименование направления подготовки/специальности)</w:t>
      </w:r>
    </w:p>
    <w:p w14:paraId="477403F6"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48C8DE17"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5CFCFD82" w14:textId="77777777" w:rsidR="00E864E4" w:rsidRPr="00E864E4" w:rsidRDefault="00E864E4" w:rsidP="00E864E4">
      <w:pPr>
        <w:ind w:firstLine="0"/>
        <w:rPr>
          <w:rFonts w:eastAsia="Times New Roman" w:cs="Times New Roman"/>
          <w:b/>
          <w:sz w:val="24"/>
          <w:szCs w:val="24"/>
          <w:lang w:eastAsia="ru-RU"/>
        </w:rPr>
      </w:pPr>
    </w:p>
    <w:p w14:paraId="7096464E" w14:textId="77777777" w:rsidR="00E864E4" w:rsidRPr="00E864E4" w:rsidRDefault="00E864E4" w:rsidP="00E864E4">
      <w:pPr>
        <w:ind w:firstLine="0"/>
        <w:rPr>
          <w:rFonts w:eastAsia="Times New Roman" w:cs="Times New Roman"/>
          <w:b/>
          <w:sz w:val="24"/>
          <w:szCs w:val="24"/>
          <w:lang w:eastAsia="ru-RU"/>
        </w:rPr>
      </w:pPr>
    </w:p>
    <w:p w14:paraId="5014159F" w14:textId="77777777" w:rsidR="00E864E4" w:rsidRPr="00E864E4" w:rsidRDefault="00E864E4" w:rsidP="00E864E4">
      <w:pPr>
        <w:ind w:firstLine="0"/>
        <w:rPr>
          <w:rFonts w:eastAsia="Times New Roman" w:cs="Times New Roman"/>
          <w:b/>
          <w:sz w:val="24"/>
          <w:szCs w:val="24"/>
          <w:lang w:eastAsia="ru-RU"/>
        </w:rPr>
      </w:pPr>
    </w:p>
    <w:p w14:paraId="2D8E5532" w14:textId="77777777" w:rsidR="00E864E4" w:rsidRPr="00E864E4" w:rsidRDefault="00E864E4" w:rsidP="00E864E4">
      <w:pPr>
        <w:ind w:firstLine="0"/>
        <w:rPr>
          <w:rFonts w:eastAsia="Times New Roman" w:cs="Times New Roman"/>
          <w:b/>
          <w:sz w:val="24"/>
          <w:szCs w:val="24"/>
          <w:lang w:eastAsia="ru-RU"/>
        </w:rPr>
      </w:pPr>
    </w:p>
    <w:p w14:paraId="4867303C" w14:textId="77777777" w:rsidR="00E864E4" w:rsidRPr="00E864E4" w:rsidRDefault="00E864E4" w:rsidP="00E864E4">
      <w:pPr>
        <w:ind w:firstLine="0"/>
        <w:rPr>
          <w:rFonts w:eastAsia="Times New Roman" w:cs="Times New Roman"/>
          <w:b/>
          <w:sz w:val="24"/>
          <w:szCs w:val="24"/>
          <w:lang w:eastAsia="ru-RU"/>
        </w:rPr>
      </w:pPr>
    </w:p>
    <w:p w14:paraId="39B25C2B" w14:textId="77777777" w:rsidR="00E864E4" w:rsidRPr="00E864E4" w:rsidRDefault="00E864E4" w:rsidP="00E864E4">
      <w:pPr>
        <w:ind w:firstLine="0"/>
        <w:rPr>
          <w:rFonts w:eastAsia="Times New Roman" w:cs="Times New Roman"/>
          <w:b/>
          <w:sz w:val="24"/>
          <w:szCs w:val="24"/>
          <w:lang w:eastAsia="ru-RU"/>
        </w:rPr>
      </w:pPr>
    </w:p>
    <w:p w14:paraId="0A86A674" w14:textId="77777777" w:rsidR="00E864E4" w:rsidRPr="00E864E4" w:rsidRDefault="00E864E4" w:rsidP="00E864E4">
      <w:pPr>
        <w:ind w:firstLine="0"/>
        <w:rPr>
          <w:rFonts w:eastAsia="Times New Roman" w:cs="Times New Roman"/>
          <w:b/>
          <w:sz w:val="24"/>
          <w:szCs w:val="24"/>
          <w:lang w:eastAsia="ru-RU"/>
        </w:rPr>
      </w:pPr>
    </w:p>
    <w:p w14:paraId="6AAC78E5" w14:textId="77777777" w:rsidR="00E864E4" w:rsidRPr="00E864E4" w:rsidRDefault="00E864E4" w:rsidP="00E864E4">
      <w:pPr>
        <w:ind w:firstLine="0"/>
        <w:rPr>
          <w:rFonts w:eastAsia="Times New Roman" w:cs="Times New Roman"/>
          <w:b/>
          <w:sz w:val="24"/>
          <w:szCs w:val="24"/>
          <w:lang w:eastAsia="ru-RU"/>
        </w:rPr>
      </w:pPr>
    </w:p>
    <w:p w14:paraId="75A6D157" w14:textId="77777777" w:rsidR="00E864E4" w:rsidRPr="00E864E4" w:rsidRDefault="00E864E4" w:rsidP="00E864E4">
      <w:pPr>
        <w:ind w:firstLine="0"/>
        <w:rPr>
          <w:rFonts w:eastAsia="Times New Roman" w:cs="Times New Roman"/>
          <w:b/>
          <w:sz w:val="24"/>
          <w:szCs w:val="24"/>
          <w:lang w:eastAsia="ru-RU"/>
        </w:rPr>
      </w:pPr>
    </w:p>
    <w:p w14:paraId="1BB9E2E1" w14:textId="77777777" w:rsidR="00E864E4" w:rsidRPr="00E864E4" w:rsidRDefault="00E864E4" w:rsidP="00E864E4">
      <w:pPr>
        <w:ind w:firstLine="0"/>
        <w:rPr>
          <w:rFonts w:eastAsia="Times New Roman" w:cs="Times New Roman"/>
          <w:b/>
          <w:sz w:val="24"/>
          <w:szCs w:val="24"/>
          <w:lang w:eastAsia="ru-RU"/>
        </w:rPr>
      </w:pPr>
    </w:p>
    <w:p w14:paraId="45419759" w14:textId="77777777" w:rsidR="00E864E4" w:rsidRPr="00E864E4" w:rsidRDefault="00E864E4" w:rsidP="00E864E4">
      <w:pPr>
        <w:ind w:firstLine="0"/>
        <w:rPr>
          <w:rFonts w:eastAsia="Times New Roman" w:cs="Times New Roman"/>
          <w:b/>
          <w:sz w:val="24"/>
          <w:szCs w:val="24"/>
          <w:lang w:eastAsia="ru-RU"/>
        </w:rPr>
      </w:pPr>
    </w:p>
    <w:p w14:paraId="0058015C" w14:textId="77777777" w:rsidR="00E864E4" w:rsidRPr="00E864E4" w:rsidRDefault="00E864E4" w:rsidP="00E864E4">
      <w:pPr>
        <w:ind w:firstLine="0"/>
        <w:rPr>
          <w:rFonts w:eastAsia="Times New Roman" w:cs="Times New Roman"/>
          <w:b/>
          <w:sz w:val="24"/>
          <w:szCs w:val="24"/>
          <w:lang w:eastAsia="ru-RU"/>
        </w:rPr>
      </w:pPr>
    </w:p>
    <w:p w14:paraId="4B38D999" w14:textId="77777777" w:rsidR="00E864E4" w:rsidRPr="00E864E4" w:rsidRDefault="00E864E4" w:rsidP="00E864E4">
      <w:pPr>
        <w:ind w:firstLine="0"/>
        <w:rPr>
          <w:rFonts w:eastAsia="Times New Roman" w:cs="Times New Roman"/>
          <w:b/>
          <w:sz w:val="24"/>
          <w:szCs w:val="24"/>
          <w:lang w:eastAsia="ru-RU"/>
        </w:rPr>
      </w:pPr>
    </w:p>
    <w:p w14:paraId="5F009EBE" w14:textId="77777777" w:rsidR="00E864E4" w:rsidRPr="00E864E4" w:rsidRDefault="00E864E4" w:rsidP="00E864E4">
      <w:pPr>
        <w:ind w:firstLine="0"/>
        <w:rPr>
          <w:rFonts w:eastAsia="Times New Roman" w:cs="Times New Roman"/>
          <w:b/>
          <w:sz w:val="24"/>
          <w:szCs w:val="24"/>
          <w:lang w:eastAsia="ru-RU"/>
        </w:rPr>
      </w:pPr>
    </w:p>
    <w:p w14:paraId="35D6D749" w14:textId="77777777" w:rsidR="00E864E4" w:rsidRPr="00E864E4" w:rsidRDefault="00E864E4" w:rsidP="00E864E4">
      <w:pPr>
        <w:ind w:firstLine="0"/>
        <w:rPr>
          <w:rFonts w:eastAsia="Times New Roman" w:cs="Times New Roman"/>
          <w:b/>
          <w:sz w:val="24"/>
          <w:szCs w:val="24"/>
          <w:lang w:eastAsia="ru-RU"/>
        </w:rPr>
      </w:pPr>
    </w:p>
    <w:p w14:paraId="0E0DD374"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Москва – 20 ___</w:t>
      </w:r>
      <w:r w:rsidRPr="00E864E4">
        <w:rPr>
          <w:rFonts w:eastAsia="Times New Roman" w:cs="Times New Roman"/>
          <w:sz w:val="24"/>
          <w:szCs w:val="24"/>
          <w:lang w:eastAsia="ru-RU"/>
        </w:rPr>
        <w:br w:type="page"/>
      </w:r>
    </w:p>
    <w:p w14:paraId="4375CB01" w14:textId="77777777" w:rsidR="00E864E4" w:rsidRPr="00E864E4" w:rsidRDefault="00E864E4" w:rsidP="00E864E4">
      <w:pPr>
        <w:spacing w:line="360" w:lineRule="auto"/>
        <w:ind w:firstLine="0"/>
        <w:rPr>
          <w:rFonts w:eastAsia="Times New Roman" w:cs="Times New Roman"/>
          <w:sz w:val="24"/>
          <w:szCs w:val="24"/>
          <w:lang w:eastAsia="ru-RU"/>
        </w:rPr>
      </w:pPr>
    </w:p>
    <w:p w14:paraId="18F9B23E" w14:textId="77777777" w:rsidR="00E864E4" w:rsidRPr="00E864E4" w:rsidRDefault="00E864E4" w:rsidP="00E864E4">
      <w:pPr>
        <w:spacing w:line="360" w:lineRule="auto"/>
        <w:ind w:firstLine="0"/>
        <w:rPr>
          <w:rFonts w:eastAsia="Times New Roman" w:cs="Times New Roman"/>
          <w:sz w:val="24"/>
          <w:szCs w:val="24"/>
          <w:lang w:eastAsia="ru-RU"/>
        </w:rPr>
      </w:pPr>
      <w:r w:rsidRPr="00E864E4">
        <w:rPr>
          <w:rFonts w:eastAsia="Times New Roman" w:cs="Times New Roman"/>
          <w:sz w:val="24"/>
          <w:szCs w:val="24"/>
          <w:lang w:eastAsia="ru-RU"/>
        </w:rPr>
        <w:t xml:space="preserve">Место прохождения практики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3E37B5F0" w14:textId="77777777" w:rsidR="00E864E4" w:rsidRPr="00E864E4" w:rsidRDefault="00E864E4" w:rsidP="00E864E4">
      <w:pPr>
        <w:spacing w:line="360" w:lineRule="auto"/>
        <w:ind w:firstLine="0"/>
        <w:rPr>
          <w:rFonts w:eastAsia="Times New Roman" w:cs="Times New Roman"/>
          <w:sz w:val="24"/>
          <w:szCs w:val="24"/>
          <w:lang w:eastAsia="ru-RU"/>
        </w:rPr>
      </w:pPr>
    </w:p>
    <w:p w14:paraId="7A4B819D"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Срок практики с _____ _____________________ 20__ г.  по  _____ ______________ 20__ г.</w:t>
      </w:r>
    </w:p>
    <w:p w14:paraId="3DB8648A" w14:textId="77777777" w:rsidR="00E864E4" w:rsidRPr="00E864E4" w:rsidRDefault="00E864E4" w:rsidP="00E864E4">
      <w:pPr>
        <w:spacing w:line="360" w:lineRule="auto"/>
        <w:ind w:firstLine="0"/>
        <w:rPr>
          <w:rFonts w:eastAsia="Times New Roman" w:cs="Times New Roman"/>
          <w:sz w:val="24"/>
          <w:szCs w:val="24"/>
          <w:lang w:eastAsia="ru-RU"/>
        </w:rPr>
      </w:pPr>
    </w:p>
    <w:p w14:paraId="65F5C963" w14:textId="77777777" w:rsidR="00E864E4" w:rsidRPr="00E864E4" w:rsidRDefault="00E864E4" w:rsidP="00E864E4">
      <w:pPr>
        <w:spacing w:line="360" w:lineRule="auto"/>
        <w:ind w:firstLine="0"/>
        <w:rPr>
          <w:rFonts w:eastAsia="Times New Roman" w:cs="Times New Roman"/>
          <w:sz w:val="24"/>
          <w:szCs w:val="24"/>
          <w:lang w:eastAsia="ru-RU"/>
        </w:rPr>
      </w:pPr>
      <w:r w:rsidRPr="00E864E4">
        <w:rPr>
          <w:rFonts w:eastAsia="Times New Roman" w:cs="Times New Roman"/>
          <w:sz w:val="24"/>
          <w:szCs w:val="24"/>
          <w:lang w:eastAsia="ru-RU"/>
        </w:rPr>
        <w:t>Должность, Ф.И.О. руководителя практики от организации</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p>
    <w:p w14:paraId="213BD134" w14:textId="77777777" w:rsidR="00E864E4" w:rsidRPr="00E864E4" w:rsidRDefault="00E864E4" w:rsidP="00E864E4">
      <w:pPr>
        <w:spacing w:line="360" w:lineRule="auto"/>
        <w:ind w:firstLine="0"/>
        <w:jc w:val="center"/>
        <w:rPr>
          <w:rFonts w:eastAsia="Times New Roman" w:cs="Times New Roman"/>
          <w:sz w:val="24"/>
          <w:szCs w:val="24"/>
          <w:lang w:eastAsia="ru-RU"/>
        </w:rPr>
      </w:pPr>
    </w:p>
    <w:p w14:paraId="0ED5837F" w14:textId="77777777" w:rsidR="00E864E4" w:rsidRPr="00E864E4" w:rsidRDefault="00E864E4" w:rsidP="00E864E4">
      <w:pPr>
        <w:spacing w:line="360" w:lineRule="auto"/>
        <w:ind w:firstLine="0"/>
        <w:jc w:val="center"/>
        <w:rPr>
          <w:rFonts w:eastAsia="Times New Roman" w:cs="Times New Roman"/>
          <w:b/>
          <w:sz w:val="24"/>
          <w:szCs w:val="24"/>
          <w:lang w:eastAsia="ru-RU"/>
        </w:rPr>
      </w:pPr>
      <w:r w:rsidRPr="00E864E4">
        <w:rPr>
          <w:rFonts w:eastAsia="Times New Roman" w:cs="Times New Roman"/>
          <w:b/>
          <w:sz w:val="24"/>
          <w:szCs w:val="24"/>
          <w:lang w:eastAsia="ru-RU"/>
        </w:rPr>
        <w:t>УЧЕТ ВЫПОЛНЕННОЙ РАБОТЫ</w:t>
      </w:r>
    </w:p>
    <w:tbl>
      <w:tblPr>
        <w:tblStyle w:val="24"/>
        <w:tblW w:w="5000" w:type="pct"/>
        <w:tblLook w:val="04A0" w:firstRow="1" w:lastRow="0" w:firstColumn="1" w:lastColumn="0" w:noHBand="0" w:noVBand="1"/>
      </w:tblPr>
      <w:tblGrid>
        <w:gridCol w:w="1297"/>
        <w:gridCol w:w="1995"/>
        <w:gridCol w:w="4150"/>
        <w:gridCol w:w="2129"/>
      </w:tblGrid>
      <w:tr w:rsidR="00E864E4" w:rsidRPr="00E864E4" w14:paraId="477C825E" w14:textId="77777777" w:rsidTr="00F46321">
        <w:trPr>
          <w:trHeight w:val="831"/>
        </w:trPr>
        <w:tc>
          <w:tcPr>
            <w:tcW w:w="678" w:type="pct"/>
            <w:tcBorders>
              <w:top w:val="single" w:sz="4" w:space="0" w:color="auto"/>
              <w:left w:val="single" w:sz="4" w:space="0" w:color="auto"/>
              <w:bottom w:val="single" w:sz="4" w:space="0" w:color="auto"/>
              <w:right w:val="single" w:sz="4" w:space="0" w:color="auto"/>
            </w:tcBorders>
            <w:hideMark/>
          </w:tcPr>
          <w:p w14:paraId="30225D2E" w14:textId="77777777" w:rsidR="00E864E4" w:rsidRPr="00E864E4" w:rsidRDefault="00E864E4" w:rsidP="00E864E4">
            <w:pPr>
              <w:ind w:firstLine="0"/>
              <w:jc w:val="center"/>
              <w:rPr>
                <w:sz w:val="24"/>
                <w:szCs w:val="24"/>
              </w:rPr>
            </w:pPr>
            <w:r w:rsidRPr="00E864E4">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315D7079" w14:textId="268FC5E3" w:rsidR="00E864E4" w:rsidRPr="00E864E4" w:rsidRDefault="005131FA" w:rsidP="00E864E4">
            <w:pPr>
              <w:ind w:firstLine="0"/>
              <w:jc w:val="center"/>
              <w:rPr>
                <w:sz w:val="24"/>
                <w:szCs w:val="24"/>
              </w:rPr>
            </w:pPr>
            <w:r>
              <w:rPr>
                <w:sz w:val="24"/>
                <w:szCs w:val="24"/>
              </w:rPr>
              <w:t>Кафедра</w:t>
            </w:r>
            <w:r w:rsidR="00E864E4" w:rsidRPr="00E864E4">
              <w:rPr>
                <w:sz w:val="24"/>
                <w:szCs w:val="24"/>
              </w:rPr>
              <w:t>/ Управление/</w:t>
            </w:r>
          </w:p>
          <w:p w14:paraId="68B0A5BA" w14:textId="77777777" w:rsidR="00E864E4" w:rsidRPr="00E864E4" w:rsidRDefault="00E864E4" w:rsidP="00E864E4">
            <w:pPr>
              <w:ind w:firstLine="0"/>
              <w:jc w:val="center"/>
              <w:rPr>
                <w:sz w:val="24"/>
                <w:szCs w:val="24"/>
              </w:rPr>
            </w:pPr>
            <w:r w:rsidRPr="00E864E4">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5BD2AD41" w14:textId="77777777" w:rsidR="00E864E4" w:rsidRPr="00E864E4" w:rsidRDefault="00E864E4" w:rsidP="00E864E4">
            <w:pPr>
              <w:ind w:firstLine="0"/>
              <w:jc w:val="center"/>
              <w:rPr>
                <w:sz w:val="24"/>
                <w:szCs w:val="24"/>
              </w:rPr>
            </w:pPr>
            <w:r w:rsidRPr="00E864E4">
              <w:rPr>
                <w:sz w:val="24"/>
                <w:szCs w:val="24"/>
              </w:rPr>
              <w:t xml:space="preserve">Краткое содержание </w:t>
            </w:r>
          </w:p>
          <w:p w14:paraId="3C4D8AE7" w14:textId="77777777" w:rsidR="00E864E4" w:rsidRPr="00E864E4" w:rsidRDefault="00E864E4" w:rsidP="00E864E4">
            <w:pPr>
              <w:ind w:firstLine="0"/>
              <w:jc w:val="center"/>
              <w:rPr>
                <w:sz w:val="24"/>
                <w:szCs w:val="24"/>
              </w:rPr>
            </w:pPr>
            <w:r w:rsidRPr="00E864E4">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05D6962A" w14:textId="77777777" w:rsidR="00E864E4" w:rsidRPr="00E864E4" w:rsidRDefault="00E864E4" w:rsidP="00E864E4">
            <w:pPr>
              <w:ind w:firstLine="0"/>
              <w:jc w:val="center"/>
              <w:rPr>
                <w:sz w:val="24"/>
                <w:szCs w:val="24"/>
              </w:rPr>
            </w:pPr>
            <w:r w:rsidRPr="00E864E4">
              <w:rPr>
                <w:sz w:val="24"/>
                <w:szCs w:val="24"/>
              </w:rPr>
              <w:t xml:space="preserve">Отметка </w:t>
            </w:r>
          </w:p>
          <w:p w14:paraId="144B7F5C" w14:textId="77777777" w:rsidR="00E864E4" w:rsidRPr="00E864E4" w:rsidRDefault="00E864E4" w:rsidP="00E864E4">
            <w:pPr>
              <w:ind w:firstLine="0"/>
              <w:jc w:val="center"/>
              <w:rPr>
                <w:sz w:val="24"/>
                <w:szCs w:val="24"/>
              </w:rPr>
            </w:pPr>
            <w:r w:rsidRPr="00E864E4">
              <w:rPr>
                <w:sz w:val="24"/>
                <w:szCs w:val="24"/>
              </w:rPr>
              <w:t>о выполнении работы</w:t>
            </w:r>
          </w:p>
          <w:p w14:paraId="2F61A572" w14:textId="77777777" w:rsidR="00E864E4" w:rsidRPr="00E864E4" w:rsidRDefault="00E864E4" w:rsidP="00E864E4">
            <w:pPr>
              <w:ind w:firstLine="0"/>
              <w:jc w:val="center"/>
              <w:rPr>
                <w:sz w:val="24"/>
                <w:szCs w:val="24"/>
              </w:rPr>
            </w:pPr>
            <w:r w:rsidRPr="00E864E4">
              <w:rPr>
                <w:sz w:val="24"/>
                <w:szCs w:val="24"/>
              </w:rPr>
              <w:t>(выполнено/</w:t>
            </w:r>
          </w:p>
          <w:p w14:paraId="5014C2A8" w14:textId="77777777" w:rsidR="00E864E4" w:rsidRPr="00E864E4" w:rsidRDefault="00E864E4" w:rsidP="00E864E4">
            <w:pPr>
              <w:ind w:firstLine="0"/>
              <w:jc w:val="center"/>
              <w:rPr>
                <w:sz w:val="24"/>
                <w:szCs w:val="24"/>
              </w:rPr>
            </w:pPr>
            <w:r w:rsidRPr="00E864E4">
              <w:rPr>
                <w:sz w:val="24"/>
                <w:szCs w:val="24"/>
              </w:rPr>
              <w:t>не выполнено)</w:t>
            </w:r>
          </w:p>
        </w:tc>
      </w:tr>
      <w:tr w:rsidR="00E864E4" w:rsidRPr="00E864E4" w14:paraId="58D24D32" w14:textId="77777777" w:rsidTr="00F46321">
        <w:trPr>
          <w:trHeight w:val="287"/>
        </w:trPr>
        <w:tc>
          <w:tcPr>
            <w:tcW w:w="678" w:type="pct"/>
            <w:tcBorders>
              <w:top w:val="single" w:sz="4" w:space="0" w:color="auto"/>
              <w:left w:val="single" w:sz="4" w:space="0" w:color="auto"/>
              <w:bottom w:val="single" w:sz="4" w:space="0" w:color="auto"/>
              <w:right w:val="single" w:sz="4" w:space="0" w:color="auto"/>
            </w:tcBorders>
          </w:tcPr>
          <w:p w14:paraId="0EA23A1A" w14:textId="77777777" w:rsidR="00E864E4" w:rsidRPr="00E864E4" w:rsidRDefault="00E864E4" w:rsidP="00E864E4">
            <w:pPr>
              <w:ind w:firstLine="0"/>
              <w:jc w:val="center"/>
              <w:rPr>
                <w:sz w:val="24"/>
                <w:szCs w:val="24"/>
              </w:rPr>
            </w:pPr>
            <w:r w:rsidRPr="00E864E4">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009BA4C8" w14:textId="77777777" w:rsidR="00E864E4" w:rsidRPr="00E864E4" w:rsidRDefault="00E864E4" w:rsidP="00E864E4">
            <w:pPr>
              <w:ind w:firstLine="0"/>
              <w:jc w:val="center"/>
              <w:rPr>
                <w:sz w:val="24"/>
                <w:szCs w:val="24"/>
              </w:rPr>
            </w:pPr>
            <w:r w:rsidRPr="00E864E4">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6E0D3C02" w14:textId="77777777" w:rsidR="00E864E4" w:rsidRPr="00E864E4" w:rsidRDefault="00E864E4" w:rsidP="00E864E4">
            <w:pPr>
              <w:ind w:firstLine="0"/>
              <w:jc w:val="center"/>
              <w:rPr>
                <w:sz w:val="24"/>
                <w:szCs w:val="24"/>
              </w:rPr>
            </w:pPr>
            <w:r w:rsidRPr="00E864E4">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0CC41124" w14:textId="77777777" w:rsidR="00E864E4" w:rsidRPr="00E864E4" w:rsidRDefault="00E864E4" w:rsidP="00E864E4">
            <w:pPr>
              <w:ind w:firstLine="0"/>
              <w:jc w:val="center"/>
              <w:rPr>
                <w:sz w:val="24"/>
                <w:szCs w:val="24"/>
              </w:rPr>
            </w:pPr>
            <w:r w:rsidRPr="00E864E4">
              <w:rPr>
                <w:sz w:val="24"/>
                <w:szCs w:val="24"/>
              </w:rPr>
              <w:t>4</w:t>
            </w:r>
          </w:p>
        </w:tc>
      </w:tr>
      <w:tr w:rsidR="00E864E4" w:rsidRPr="00E864E4" w14:paraId="306309AA"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16E85D12"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473036"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5117C0F" w14:textId="77777777" w:rsidR="00E864E4" w:rsidRPr="00E864E4" w:rsidRDefault="00E864E4" w:rsidP="00E864E4">
            <w:pPr>
              <w:ind w:firstLine="0"/>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AD1096B" w14:textId="77777777" w:rsidR="00E864E4" w:rsidRPr="00E864E4" w:rsidRDefault="00E864E4" w:rsidP="00E864E4">
            <w:pPr>
              <w:spacing w:line="360" w:lineRule="auto"/>
              <w:ind w:firstLine="0"/>
              <w:jc w:val="center"/>
              <w:rPr>
                <w:sz w:val="24"/>
                <w:szCs w:val="24"/>
              </w:rPr>
            </w:pPr>
          </w:p>
        </w:tc>
      </w:tr>
      <w:tr w:rsidR="00E864E4" w:rsidRPr="00E864E4" w14:paraId="45D972E2"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627696A6"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A7E3A9D"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9B90D8"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6109965" w14:textId="77777777" w:rsidR="00E864E4" w:rsidRPr="00E864E4" w:rsidRDefault="00E864E4" w:rsidP="00E864E4">
            <w:pPr>
              <w:spacing w:line="360" w:lineRule="auto"/>
              <w:ind w:firstLine="0"/>
              <w:jc w:val="center"/>
              <w:rPr>
                <w:sz w:val="24"/>
                <w:szCs w:val="24"/>
              </w:rPr>
            </w:pPr>
          </w:p>
        </w:tc>
      </w:tr>
      <w:tr w:rsidR="00E864E4" w:rsidRPr="00E864E4" w14:paraId="15B6AB2E"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421934F9"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C120B5F"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B4B3053"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4E89C0CF" w14:textId="77777777" w:rsidR="00E864E4" w:rsidRPr="00E864E4" w:rsidRDefault="00E864E4" w:rsidP="00E864E4">
            <w:pPr>
              <w:spacing w:line="360" w:lineRule="auto"/>
              <w:ind w:firstLine="0"/>
              <w:jc w:val="center"/>
              <w:rPr>
                <w:sz w:val="24"/>
                <w:szCs w:val="24"/>
              </w:rPr>
            </w:pPr>
          </w:p>
        </w:tc>
      </w:tr>
      <w:tr w:rsidR="00E864E4" w:rsidRPr="00E864E4" w14:paraId="07BAE01C"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1BD1BF5B"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A6D003"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286E7A6"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C7175A3" w14:textId="77777777" w:rsidR="00E864E4" w:rsidRPr="00E864E4" w:rsidRDefault="00E864E4" w:rsidP="00E864E4">
            <w:pPr>
              <w:spacing w:line="360" w:lineRule="auto"/>
              <w:ind w:firstLine="0"/>
              <w:jc w:val="center"/>
              <w:rPr>
                <w:sz w:val="24"/>
                <w:szCs w:val="24"/>
              </w:rPr>
            </w:pPr>
          </w:p>
        </w:tc>
      </w:tr>
      <w:tr w:rsidR="00E864E4" w:rsidRPr="00E864E4" w14:paraId="7FEF56EE"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2734493F"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BEABCC5"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758A4F7"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BD5193" w14:textId="77777777" w:rsidR="00E864E4" w:rsidRPr="00E864E4" w:rsidRDefault="00E864E4" w:rsidP="00E864E4">
            <w:pPr>
              <w:spacing w:line="360" w:lineRule="auto"/>
              <w:ind w:firstLine="0"/>
              <w:jc w:val="center"/>
              <w:rPr>
                <w:sz w:val="24"/>
                <w:szCs w:val="24"/>
              </w:rPr>
            </w:pPr>
          </w:p>
        </w:tc>
      </w:tr>
      <w:tr w:rsidR="00E864E4" w:rsidRPr="00E864E4" w14:paraId="4C6FDDF5"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1BE6E332"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3A6BD06"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EAE4A13"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F5C8BE6" w14:textId="77777777" w:rsidR="00E864E4" w:rsidRPr="00E864E4" w:rsidRDefault="00E864E4" w:rsidP="00E864E4">
            <w:pPr>
              <w:spacing w:line="360" w:lineRule="auto"/>
              <w:ind w:firstLine="0"/>
              <w:jc w:val="center"/>
              <w:rPr>
                <w:sz w:val="24"/>
                <w:szCs w:val="24"/>
              </w:rPr>
            </w:pPr>
          </w:p>
        </w:tc>
      </w:tr>
      <w:tr w:rsidR="00E864E4" w:rsidRPr="00E864E4" w14:paraId="146A305C"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7AA2CCF4"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29D9B62"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35EEA6D"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B5419AF" w14:textId="77777777" w:rsidR="00E864E4" w:rsidRPr="00E864E4" w:rsidRDefault="00E864E4" w:rsidP="00E864E4">
            <w:pPr>
              <w:spacing w:line="360" w:lineRule="auto"/>
              <w:ind w:firstLine="0"/>
              <w:jc w:val="center"/>
              <w:rPr>
                <w:sz w:val="24"/>
                <w:szCs w:val="24"/>
              </w:rPr>
            </w:pPr>
          </w:p>
        </w:tc>
      </w:tr>
      <w:tr w:rsidR="00E864E4" w:rsidRPr="00E864E4" w14:paraId="1C55C297"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48CDEE8C"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F454262"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F10750E"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67708D" w14:textId="77777777" w:rsidR="00E864E4" w:rsidRPr="00E864E4" w:rsidRDefault="00E864E4" w:rsidP="00E864E4">
            <w:pPr>
              <w:spacing w:line="360" w:lineRule="auto"/>
              <w:ind w:firstLine="0"/>
              <w:jc w:val="center"/>
              <w:rPr>
                <w:sz w:val="24"/>
                <w:szCs w:val="24"/>
              </w:rPr>
            </w:pPr>
          </w:p>
        </w:tc>
      </w:tr>
      <w:tr w:rsidR="00E864E4" w:rsidRPr="00E864E4" w14:paraId="2B39FACF"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2116EDF4"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7B36DFB"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98EDC7A"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48ACE0D4" w14:textId="77777777" w:rsidR="00E864E4" w:rsidRPr="00E864E4" w:rsidRDefault="00E864E4" w:rsidP="00E864E4">
            <w:pPr>
              <w:spacing w:line="360" w:lineRule="auto"/>
              <w:ind w:firstLine="0"/>
              <w:jc w:val="center"/>
              <w:rPr>
                <w:sz w:val="24"/>
                <w:szCs w:val="24"/>
              </w:rPr>
            </w:pPr>
          </w:p>
        </w:tc>
      </w:tr>
      <w:tr w:rsidR="00E864E4" w:rsidRPr="00E864E4" w14:paraId="077D9CCF"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6A57B036"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10FFFBA"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DD262EE"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B2A0E91" w14:textId="77777777" w:rsidR="00E864E4" w:rsidRPr="00E864E4" w:rsidRDefault="00E864E4" w:rsidP="00E864E4">
            <w:pPr>
              <w:spacing w:line="360" w:lineRule="auto"/>
              <w:ind w:firstLine="0"/>
              <w:jc w:val="center"/>
              <w:rPr>
                <w:sz w:val="24"/>
                <w:szCs w:val="24"/>
              </w:rPr>
            </w:pPr>
          </w:p>
        </w:tc>
      </w:tr>
      <w:tr w:rsidR="00E864E4" w:rsidRPr="00E864E4" w14:paraId="1B19A0FC"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78F5534A"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893085"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8175B3A"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3136BC2" w14:textId="77777777" w:rsidR="00E864E4" w:rsidRPr="00E864E4" w:rsidRDefault="00E864E4" w:rsidP="00E864E4">
            <w:pPr>
              <w:spacing w:line="360" w:lineRule="auto"/>
              <w:ind w:firstLine="0"/>
              <w:jc w:val="center"/>
              <w:rPr>
                <w:sz w:val="24"/>
                <w:szCs w:val="24"/>
              </w:rPr>
            </w:pPr>
          </w:p>
        </w:tc>
      </w:tr>
      <w:tr w:rsidR="00E864E4" w:rsidRPr="00E864E4" w14:paraId="526D2F1A"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41419D2B"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D375F41"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04DF1EB"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9468BC7" w14:textId="77777777" w:rsidR="00E864E4" w:rsidRPr="00E864E4" w:rsidRDefault="00E864E4" w:rsidP="00E864E4">
            <w:pPr>
              <w:spacing w:line="360" w:lineRule="auto"/>
              <w:ind w:firstLine="0"/>
              <w:jc w:val="center"/>
              <w:rPr>
                <w:sz w:val="24"/>
                <w:szCs w:val="24"/>
              </w:rPr>
            </w:pPr>
          </w:p>
        </w:tc>
      </w:tr>
      <w:tr w:rsidR="00E864E4" w:rsidRPr="00E864E4" w14:paraId="4861B586"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41B4E22B"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35570C6" w14:textId="77777777" w:rsidR="00E864E4" w:rsidRPr="00E864E4" w:rsidRDefault="00E864E4" w:rsidP="00E864E4">
            <w:pPr>
              <w:spacing w:line="360" w:lineRule="auto"/>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FD43E04"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C5BCA03" w14:textId="77777777" w:rsidR="00E864E4" w:rsidRPr="00E864E4" w:rsidRDefault="00E864E4" w:rsidP="00E864E4">
            <w:pPr>
              <w:spacing w:line="360" w:lineRule="auto"/>
              <w:ind w:firstLine="0"/>
              <w:jc w:val="center"/>
              <w:rPr>
                <w:sz w:val="24"/>
                <w:szCs w:val="24"/>
              </w:rPr>
            </w:pPr>
          </w:p>
        </w:tc>
      </w:tr>
      <w:tr w:rsidR="00E864E4" w:rsidRPr="00E864E4" w14:paraId="532CAF1B" w14:textId="77777777" w:rsidTr="00F46321">
        <w:tc>
          <w:tcPr>
            <w:tcW w:w="678" w:type="pct"/>
            <w:tcBorders>
              <w:top w:val="single" w:sz="4" w:space="0" w:color="auto"/>
              <w:left w:val="single" w:sz="4" w:space="0" w:color="auto"/>
              <w:bottom w:val="single" w:sz="4" w:space="0" w:color="auto"/>
              <w:right w:val="single" w:sz="4" w:space="0" w:color="auto"/>
            </w:tcBorders>
            <w:vAlign w:val="center"/>
          </w:tcPr>
          <w:p w14:paraId="677DA6C0" w14:textId="77777777" w:rsidR="00E864E4" w:rsidRPr="00E864E4" w:rsidRDefault="00E864E4" w:rsidP="00E864E4">
            <w:pPr>
              <w:spacing w:line="360" w:lineRule="auto"/>
              <w:ind w:firstLine="0"/>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73021E" w14:textId="77777777" w:rsidR="00E864E4" w:rsidRPr="00E864E4" w:rsidRDefault="00E864E4" w:rsidP="00E864E4">
            <w:pPr>
              <w:ind w:firstLine="0"/>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9252818" w14:textId="77777777" w:rsidR="00E864E4" w:rsidRPr="00E864E4" w:rsidRDefault="00E864E4" w:rsidP="00E864E4">
            <w:pPr>
              <w:spacing w:line="360" w:lineRule="auto"/>
              <w:ind w:firstLine="0"/>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17FE979" w14:textId="77777777" w:rsidR="00E864E4" w:rsidRPr="00E864E4" w:rsidRDefault="00E864E4" w:rsidP="00E864E4">
            <w:pPr>
              <w:spacing w:line="360" w:lineRule="auto"/>
              <w:ind w:firstLine="0"/>
              <w:jc w:val="center"/>
              <w:rPr>
                <w:sz w:val="24"/>
                <w:szCs w:val="24"/>
              </w:rPr>
            </w:pPr>
          </w:p>
        </w:tc>
      </w:tr>
    </w:tbl>
    <w:p w14:paraId="74468B3A" w14:textId="77777777" w:rsidR="00E864E4" w:rsidRPr="00E864E4" w:rsidRDefault="00E864E4" w:rsidP="00E864E4">
      <w:pPr>
        <w:ind w:firstLine="0"/>
        <w:rPr>
          <w:rFonts w:eastAsia="Times New Roman" w:cs="Times New Roman"/>
          <w:b/>
          <w:sz w:val="24"/>
          <w:szCs w:val="24"/>
          <w:lang w:eastAsia="ru-RU"/>
        </w:rPr>
      </w:pPr>
    </w:p>
    <w:p w14:paraId="515829E7" w14:textId="77777777" w:rsidR="00E864E4" w:rsidRPr="00E864E4" w:rsidRDefault="00E864E4" w:rsidP="00E864E4">
      <w:pPr>
        <w:ind w:firstLine="0"/>
        <w:rPr>
          <w:rFonts w:eastAsia="Times New Roman" w:cs="Times New Roman"/>
          <w:b/>
          <w:sz w:val="24"/>
          <w:szCs w:val="24"/>
          <w:lang w:eastAsia="ru-RU"/>
        </w:rPr>
      </w:pPr>
    </w:p>
    <w:p w14:paraId="3E4C6A3F"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Руководитель практики от организации: _____________________________________________</w:t>
      </w:r>
    </w:p>
    <w:p w14:paraId="1494B8DF" w14:textId="77777777" w:rsidR="00E864E4" w:rsidRPr="00E864E4" w:rsidRDefault="00E864E4" w:rsidP="00E864E4">
      <w:pPr>
        <w:ind w:firstLine="0"/>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 xml:space="preserve">                                                                                                                       (подпись)                                        (И.О. Фамилия)</w:t>
      </w:r>
    </w:p>
    <w:p w14:paraId="28850F84" w14:textId="77777777" w:rsidR="00E864E4" w:rsidRPr="00E864E4" w:rsidRDefault="00E864E4" w:rsidP="00E864E4">
      <w:pPr>
        <w:ind w:firstLine="0"/>
        <w:rPr>
          <w:rFonts w:eastAsia="Times New Roman" w:cs="Times New Roman"/>
          <w:szCs w:val="20"/>
          <w:vertAlign w:val="superscript"/>
          <w:lang w:eastAsia="ru-RU"/>
        </w:rPr>
      </w:pPr>
      <w:r w:rsidRPr="00E864E4">
        <w:rPr>
          <w:rFonts w:eastAsia="Times New Roman" w:cs="Times New Roman"/>
          <w:sz w:val="24"/>
          <w:szCs w:val="24"/>
          <w:vertAlign w:val="superscript"/>
          <w:lang w:eastAsia="ru-RU"/>
        </w:rPr>
        <w:t xml:space="preserve">                                                                                                                     М.П</w:t>
      </w:r>
      <w:r w:rsidRPr="00E864E4">
        <w:rPr>
          <w:rFonts w:eastAsia="Times New Roman" w:cs="Times New Roman"/>
          <w:sz w:val="32"/>
          <w:szCs w:val="28"/>
          <w:vertAlign w:val="superscript"/>
          <w:lang w:eastAsia="ru-RU"/>
        </w:rPr>
        <w:t>.</w:t>
      </w:r>
    </w:p>
    <w:p w14:paraId="13B0FFE4" w14:textId="77777777" w:rsidR="00E864E4" w:rsidRPr="00E864E4" w:rsidRDefault="00E864E4" w:rsidP="00E864E4">
      <w:pPr>
        <w:ind w:firstLine="0"/>
        <w:rPr>
          <w:rFonts w:eastAsia="Times New Roman" w:cs="Times New Roman"/>
          <w:szCs w:val="20"/>
          <w:lang w:eastAsia="ru-RU"/>
        </w:rPr>
      </w:pPr>
    </w:p>
    <w:p w14:paraId="08558581" w14:textId="77777777" w:rsidR="00E864E4" w:rsidRPr="00E864E4" w:rsidRDefault="00E864E4" w:rsidP="00E864E4">
      <w:pPr>
        <w:ind w:firstLine="0"/>
        <w:rPr>
          <w:rFonts w:eastAsia="Times New Roman" w:cs="Times New Roman"/>
          <w:szCs w:val="20"/>
          <w:lang w:eastAsia="ru-RU"/>
        </w:rPr>
      </w:pPr>
    </w:p>
    <w:p w14:paraId="53EF57C4" w14:textId="77777777" w:rsidR="00E864E4" w:rsidRPr="00E864E4" w:rsidRDefault="00E864E4" w:rsidP="00E864E4">
      <w:pPr>
        <w:ind w:firstLine="0"/>
        <w:rPr>
          <w:rFonts w:eastAsia="Times New Roman" w:cs="Times New Roman"/>
          <w:szCs w:val="20"/>
          <w:lang w:eastAsia="ru-RU"/>
        </w:rPr>
      </w:pPr>
    </w:p>
    <w:p w14:paraId="2006D2FF" w14:textId="77777777" w:rsidR="00E864E4" w:rsidRPr="00E864E4" w:rsidRDefault="00E864E4" w:rsidP="00E864E4">
      <w:pPr>
        <w:ind w:firstLine="0"/>
        <w:rPr>
          <w:rFonts w:eastAsia="Times New Roman" w:cs="Times New Roman"/>
          <w:szCs w:val="20"/>
          <w:lang w:eastAsia="ru-RU"/>
        </w:rPr>
      </w:pPr>
    </w:p>
    <w:p w14:paraId="40D93D7B" w14:textId="77777777" w:rsidR="00E864E4" w:rsidRPr="00E864E4" w:rsidRDefault="00E864E4" w:rsidP="00E864E4">
      <w:pPr>
        <w:ind w:firstLine="0"/>
        <w:rPr>
          <w:rFonts w:eastAsia="Times New Roman" w:cs="Times New Roman"/>
          <w:szCs w:val="20"/>
          <w:lang w:eastAsia="ru-RU"/>
        </w:rPr>
      </w:pPr>
    </w:p>
    <w:p w14:paraId="69185E0A" w14:textId="77777777" w:rsidR="00E864E4" w:rsidRPr="00E864E4" w:rsidRDefault="00E864E4" w:rsidP="00E864E4">
      <w:pPr>
        <w:ind w:firstLine="0"/>
        <w:contextualSpacing/>
        <w:jc w:val="center"/>
        <w:rPr>
          <w:rFonts w:eastAsia="Times New Roman" w:cs="Times New Roman"/>
          <w:bCs/>
          <w:szCs w:val="28"/>
          <w:lang w:eastAsia="ru-RU"/>
        </w:rPr>
      </w:pPr>
      <w:r w:rsidRPr="00E864E4">
        <w:rPr>
          <w:rFonts w:eastAsia="Times New Roman" w:cs="Times New Roman"/>
          <w:bCs/>
          <w:szCs w:val="28"/>
          <w:lang w:eastAsia="ru-RU"/>
        </w:rPr>
        <w:t xml:space="preserve">Форма отзыва </w:t>
      </w:r>
    </w:p>
    <w:p w14:paraId="66DC94F9" w14:textId="77777777" w:rsidR="00E864E4" w:rsidRPr="00E864E4" w:rsidRDefault="00E864E4" w:rsidP="00E864E4">
      <w:pPr>
        <w:ind w:firstLine="0"/>
        <w:contextualSpacing/>
        <w:jc w:val="center"/>
        <w:rPr>
          <w:rFonts w:eastAsia="Times New Roman" w:cs="Times New Roman"/>
          <w:b/>
          <w:sz w:val="24"/>
          <w:szCs w:val="24"/>
          <w:lang w:eastAsia="ru-RU"/>
        </w:rPr>
      </w:pPr>
    </w:p>
    <w:p w14:paraId="374C1183" w14:textId="77777777" w:rsidR="00E864E4" w:rsidRPr="00E864E4" w:rsidRDefault="00E864E4" w:rsidP="00E864E4">
      <w:pPr>
        <w:ind w:firstLine="0"/>
        <w:contextualSpacing/>
        <w:jc w:val="center"/>
        <w:rPr>
          <w:rFonts w:eastAsia="Times New Roman" w:cs="Times New Roman"/>
          <w:b/>
          <w:sz w:val="24"/>
          <w:szCs w:val="24"/>
          <w:lang w:eastAsia="ru-RU"/>
        </w:rPr>
      </w:pPr>
      <w:r w:rsidRPr="00E864E4">
        <w:rPr>
          <w:rFonts w:eastAsia="Times New Roman" w:cs="Times New Roman"/>
          <w:b/>
          <w:sz w:val="24"/>
          <w:szCs w:val="24"/>
          <w:lang w:eastAsia="ru-RU"/>
        </w:rPr>
        <w:t>ОТЗЫВ</w:t>
      </w:r>
    </w:p>
    <w:p w14:paraId="7C48AE7F" w14:textId="77777777" w:rsidR="00E864E4" w:rsidRPr="00E864E4" w:rsidRDefault="00E864E4" w:rsidP="00E864E4">
      <w:pPr>
        <w:ind w:firstLine="0"/>
        <w:contextualSpacing/>
        <w:jc w:val="center"/>
        <w:rPr>
          <w:rFonts w:eastAsia="Times New Roman" w:cs="Times New Roman"/>
          <w:sz w:val="24"/>
          <w:szCs w:val="24"/>
          <w:lang w:eastAsia="ru-RU"/>
        </w:rPr>
      </w:pPr>
    </w:p>
    <w:p w14:paraId="0B5B2B29" w14:textId="77777777" w:rsidR="00E864E4" w:rsidRPr="00E864E4" w:rsidRDefault="00E864E4" w:rsidP="00E864E4">
      <w:pPr>
        <w:ind w:firstLine="0"/>
        <w:contextualSpacing/>
        <w:jc w:val="center"/>
        <w:rPr>
          <w:rFonts w:eastAsia="Times New Roman" w:cs="Times New Roman"/>
          <w:sz w:val="24"/>
          <w:szCs w:val="24"/>
          <w:lang w:eastAsia="ru-RU"/>
        </w:rPr>
      </w:pPr>
      <w:r w:rsidRPr="00E864E4">
        <w:rPr>
          <w:rFonts w:eastAsia="Times New Roman" w:cs="Times New Roman"/>
          <w:b/>
          <w:sz w:val="24"/>
          <w:szCs w:val="24"/>
          <w:lang w:eastAsia="ru-RU"/>
        </w:rPr>
        <w:t>о прохождении практики</w:t>
      </w:r>
    </w:p>
    <w:p w14:paraId="43938276" w14:textId="77777777" w:rsidR="00E864E4" w:rsidRPr="00E864E4" w:rsidRDefault="00E864E4" w:rsidP="00E864E4">
      <w:pPr>
        <w:ind w:firstLine="0"/>
        <w:jc w:val="both"/>
        <w:rPr>
          <w:rFonts w:eastAsia="Times New Roman" w:cs="Times New Roman"/>
          <w:sz w:val="24"/>
          <w:szCs w:val="24"/>
          <w:lang w:eastAsia="ru-RU"/>
        </w:rPr>
      </w:pPr>
    </w:p>
    <w:p w14:paraId="0D00B60C" w14:textId="77777777" w:rsidR="00E864E4" w:rsidRPr="00E864E4" w:rsidRDefault="00E864E4" w:rsidP="00E864E4">
      <w:pPr>
        <w:ind w:firstLine="0"/>
        <w:jc w:val="both"/>
        <w:rPr>
          <w:rFonts w:eastAsia="Times New Roman" w:cs="Times New Roman"/>
          <w:spacing w:val="-20"/>
          <w:sz w:val="24"/>
          <w:szCs w:val="24"/>
          <w:u w:val="single"/>
          <w:lang w:eastAsia="ru-RU"/>
        </w:rPr>
      </w:pPr>
      <w:r w:rsidRPr="00E864E4">
        <w:rPr>
          <w:rFonts w:eastAsia="Times New Roman" w:cs="Times New Roman"/>
          <w:sz w:val="24"/>
          <w:szCs w:val="24"/>
          <w:lang w:eastAsia="ru-RU"/>
        </w:rPr>
        <w:t>Обучающийся</w:t>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r w:rsidRPr="00E864E4">
        <w:rPr>
          <w:rFonts w:eastAsia="Times New Roman" w:cs="Times New Roman"/>
          <w:spacing w:val="-20"/>
          <w:sz w:val="24"/>
          <w:szCs w:val="24"/>
          <w:u w:val="single"/>
          <w:lang w:eastAsia="ru-RU"/>
        </w:rPr>
        <w:tab/>
      </w:r>
    </w:p>
    <w:p w14:paraId="6F54A147" w14:textId="77777777" w:rsidR="00E864E4" w:rsidRPr="00E864E4" w:rsidRDefault="00E864E4" w:rsidP="00E864E4">
      <w:pPr>
        <w:ind w:firstLine="0"/>
        <w:jc w:val="center"/>
        <w:rPr>
          <w:rFonts w:eastAsia="Times New Roman" w:cs="Times New Roman"/>
          <w:i/>
          <w:sz w:val="24"/>
          <w:szCs w:val="24"/>
          <w:lang w:eastAsia="ru-RU"/>
        </w:rPr>
      </w:pPr>
      <w:r w:rsidRPr="00E864E4">
        <w:rPr>
          <w:rFonts w:eastAsia="Times New Roman" w:cs="Times New Roman"/>
          <w:i/>
          <w:sz w:val="24"/>
          <w:szCs w:val="24"/>
          <w:lang w:eastAsia="ru-RU"/>
        </w:rPr>
        <w:t>(Ф.И.О.)</w:t>
      </w:r>
    </w:p>
    <w:p w14:paraId="1CBC2678"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Факультет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791C7EDD" w14:textId="77777777" w:rsidR="00E864E4" w:rsidRPr="00E864E4" w:rsidRDefault="00E864E4" w:rsidP="00E864E4">
      <w:pPr>
        <w:ind w:firstLine="0"/>
        <w:rPr>
          <w:rFonts w:eastAsia="Times New Roman" w:cs="Times New Roman"/>
          <w:sz w:val="24"/>
          <w:szCs w:val="24"/>
          <w:lang w:eastAsia="ru-RU"/>
        </w:rPr>
      </w:pPr>
    </w:p>
    <w:p w14:paraId="553BEA1B"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проходил(а)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lang w:eastAsia="ru-RU"/>
        </w:rPr>
        <w:t>практику</w:t>
      </w:r>
    </w:p>
    <w:p w14:paraId="7690F788" w14:textId="77777777" w:rsidR="00E864E4" w:rsidRPr="00E864E4" w:rsidRDefault="00E864E4" w:rsidP="00E864E4">
      <w:pPr>
        <w:tabs>
          <w:tab w:val="left" w:pos="1590"/>
        </w:tabs>
        <w:ind w:firstLine="0"/>
        <w:jc w:val="center"/>
        <w:rPr>
          <w:rFonts w:eastAsia="Times New Roman" w:cs="Times New Roman"/>
          <w:i/>
          <w:sz w:val="24"/>
          <w:szCs w:val="24"/>
          <w:lang w:eastAsia="ru-RU"/>
        </w:rPr>
      </w:pPr>
      <w:r w:rsidRPr="00E864E4">
        <w:rPr>
          <w:rFonts w:eastAsia="Times New Roman" w:cs="Times New Roman"/>
          <w:i/>
          <w:sz w:val="24"/>
          <w:szCs w:val="24"/>
          <w:lang w:eastAsia="ru-RU"/>
        </w:rPr>
        <w:t>(вид практики)</w:t>
      </w:r>
    </w:p>
    <w:p w14:paraId="32750190" w14:textId="77777777" w:rsidR="00E864E4" w:rsidRPr="00E864E4" w:rsidRDefault="00E864E4" w:rsidP="00E864E4">
      <w:pPr>
        <w:ind w:firstLine="0"/>
        <w:rPr>
          <w:rFonts w:eastAsia="Times New Roman" w:cs="Times New Roman"/>
          <w:sz w:val="24"/>
          <w:szCs w:val="24"/>
          <w:lang w:eastAsia="ru-RU"/>
        </w:rPr>
      </w:pPr>
    </w:p>
    <w:p w14:paraId="4DC9AD2E" w14:textId="77777777" w:rsidR="00E864E4" w:rsidRPr="00E864E4" w:rsidRDefault="00E864E4" w:rsidP="00E864E4">
      <w:pPr>
        <w:ind w:firstLine="0"/>
        <w:rPr>
          <w:rFonts w:eastAsia="Times New Roman" w:cs="Times New Roman"/>
          <w:spacing w:val="-20"/>
          <w:sz w:val="24"/>
          <w:szCs w:val="24"/>
          <w:lang w:eastAsia="ru-RU"/>
        </w:rPr>
      </w:pPr>
      <w:r w:rsidRPr="00E864E4">
        <w:rPr>
          <w:rFonts w:eastAsia="Times New Roman" w:cs="Times New Roman"/>
          <w:sz w:val="24"/>
          <w:szCs w:val="24"/>
          <w:lang w:eastAsia="ru-RU"/>
        </w:rPr>
        <w:t xml:space="preserve">в период с </w:t>
      </w:r>
      <w:r w:rsidRPr="00E864E4">
        <w:rPr>
          <w:rFonts w:eastAsia="Times New Roman" w:cs="Times New Roman"/>
          <w:spacing w:val="-20"/>
          <w:sz w:val="24"/>
          <w:szCs w:val="24"/>
          <w:lang w:eastAsia="ru-RU"/>
        </w:rPr>
        <w:t xml:space="preserve">_____   ___________________  </w:t>
      </w:r>
      <w:r w:rsidRPr="00E864E4">
        <w:rPr>
          <w:rFonts w:eastAsia="Times New Roman" w:cs="Times New Roman"/>
          <w:sz w:val="24"/>
          <w:szCs w:val="24"/>
          <w:lang w:eastAsia="ru-RU"/>
        </w:rPr>
        <w:t xml:space="preserve">по </w:t>
      </w:r>
      <w:r w:rsidRPr="00E864E4">
        <w:rPr>
          <w:rFonts w:eastAsia="Times New Roman" w:cs="Times New Roman"/>
          <w:spacing w:val="-20"/>
          <w:sz w:val="24"/>
          <w:szCs w:val="24"/>
          <w:lang w:eastAsia="ru-RU"/>
        </w:rPr>
        <w:t>______   _________________</w:t>
      </w:r>
      <w:r w:rsidRPr="00E864E4">
        <w:rPr>
          <w:rFonts w:eastAsia="Times New Roman" w:cs="Times New Roman"/>
          <w:sz w:val="24"/>
          <w:szCs w:val="24"/>
          <w:lang w:eastAsia="ru-RU"/>
        </w:rPr>
        <w:t>20</w:t>
      </w:r>
      <w:r w:rsidRPr="00E864E4">
        <w:rPr>
          <w:rFonts w:eastAsia="Times New Roman" w:cs="Times New Roman"/>
          <w:spacing w:val="-20"/>
          <w:sz w:val="24"/>
          <w:szCs w:val="24"/>
          <w:lang w:eastAsia="ru-RU"/>
        </w:rPr>
        <w:t>___</w:t>
      </w:r>
      <w:r w:rsidRPr="00E864E4">
        <w:rPr>
          <w:rFonts w:eastAsia="Times New Roman" w:cs="Times New Roman"/>
          <w:sz w:val="24"/>
          <w:szCs w:val="24"/>
          <w:lang w:eastAsia="ru-RU"/>
        </w:rPr>
        <w:t>г.</w:t>
      </w:r>
    </w:p>
    <w:p w14:paraId="4D059C92" w14:textId="77777777" w:rsidR="00E864E4" w:rsidRPr="00E864E4" w:rsidRDefault="00E864E4" w:rsidP="00E864E4">
      <w:pPr>
        <w:ind w:firstLine="0"/>
        <w:contextualSpacing/>
        <w:jc w:val="both"/>
        <w:rPr>
          <w:rFonts w:eastAsia="Times New Roman" w:cs="Times New Roman"/>
          <w:sz w:val="24"/>
          <w:szCs w:val="24"/>
          <w:lang w:eastAsia="ru-RU"/>
        </w:rPr>
      </w:pPr>
    </w:p>
    <w:p w14:paraId="6B54653A" w14:textId="77777777" w:rsidR="00E864E4" w:rsidRPr="00E864E4" w:rsidRDefault="00E864E4" w:rsidP="00E864E4">
      <w:pPr>
        <w:ind w:firstLine="0"/>
        <w:contextualSpacing/>
        <w:jc w:val="both"/>
        <w:rPr>
          <w:rFonts w:eastAsia="Times New Roman" w:cs="Times New Roman"/>
          <w:i/>
          <w:sz w:val="24"/>
          <w:szCs w:val="24"/>
          <w:lang w:eastAsia="ru-RU"/>
        </w:rPr>
      </w:pPr>
      <w:r w:rsidRPr="00E864E4">
        <w:rPr>
          <w:rFonts w:eastAsia="Times New Roman" w:cs="Times New Roman"/>
          <w:sz w:val="24"/>
          <w:szCs w:val="24"/>
          <w:lang w:eastAsia="ru-RU"/>
        </w:rPr>
        <w:t>в</w:t>
      </w:r>
      <w:r w:rsidRPr="00E864E4">
        <w:rPr>
          <w:rFonts w:eastAsia="Times New Roman" w:cs="Times New Roman"/>
          <w:spacing w:val="-20"/>
          <w:sz w:val="24"/>
          <w:szCs w:val="24"/>
          <w:lang w:eastAsia="ru-RU"/>
        </w:rPr>
        <w:t>_______________________________________________________________________________________________</w:t>
      </w:r>
    </w:p>
    <w:p w14:paraId="1FBC5A42" w14:textId="77777777" w:rsidR="00E864E4" w:rsidRPr="00E864E4" w:rsidRDefault="00E864E4" w:rsidP="00E864E4">
      <w:pPr>
        <w:ind w:firstLine="0"/>
        <w:jc w:val="center"/>
        <w:rPr>
          <w:rFonts w:eastAsia="Times New Roman" w:cs="Times New Roman"/>
          <w:i/>
          <w:sz w:val="24"/>
          <w:szCs w:val="24"/>
          <w:lang w:eastAsia="ru-RU"/>
        </w:rPr>
      </w:pPr>
    </w:p>
    <w:p w14:paraId="17DF56F1" w14:textId="77777777" w:rsidR="00E864E4" w:rsidRPr="00E864E4" w:rsidRDefault="00E864E4" w:rsidP="00E864E4">
      <w:pPr>
        <w:tabs>
          <w:tab w:val="center" w:pos="4536"/>
        </w:tabs>
        <w:ind w:firstLine="0"/>
        <w:contextualSpacing/>
        <w:rPr>
          <w:rFonts w:eastAsia="Times New Roman" w:cs="Times New Roman"/>
          <w:spacing w:val="-20"/>
          <w:sz w:val="24"/>
          <w:szCs w:val="24"/>
          <w:lang w:eastAsia="ru-RU"/>
        </w:rPr>
      </w:pPr>
      <w:r w:rsidRPr="00E864E4">
        <w:rPr>
          <w:rFonts w:eastAsia="Times New Roman" w:cs="Times New Roman"/>
          <w:spacing w:val="-20"/>
          <w:sz w:val="24"/>
          <w:szCs w:val="24"/>
          <w:lang w:eastAsia="ru-RU"/>
        </w:rPr>
        <w:tab/>
        <w:t>________________________________________________________________________________________________</w:t>
      </w:r>
    </w:p>
    <w:p w14:paraId="6E172188" w14:textId="77777777" w:rsidR="00E864E4" w:rsidRPr="00E864E4" w:rsidRDefault="00E864E4" w:rsidP="00E864E4">
      <w:pPr>
        <w:ind w:firstLine="0"/>
        <w:contextualSpacing/>
        <w:jc w:val="center"/>
        <w:rPr>
          <w:rFonts w:eastAsia="Times New Roman" w:cs="Times New Roman"/>
          <w:i/>
          <w:sz w:val="24"/>
          <w:szCs w:val="24"/>
          <w:lang w:eastAsia="ru-RU"/>
        </w:rPr>
      </w:pPr>
      <w:r w:rsidRPr="00E864E4">
        <w:rPr>
          <w:rFonts w:eastAsia="Times New Roman" w:cs="Times New Roman"/>
          <w:spacing w:val="-20"/>
          <w:sz w:val="24"/>
          <w:szCs w:val="24"/>
          <w:lang w:eastAsia="ru-RU"/>
        </w:rPr>
        <w:t xml:space="preserve">           </w:t>
      </w:r>
      <w:r w:rsidRPr="00E864E4">
        <w:rPr>
          <w:rFonts w:eastAsia="Times New Roman" w:cs="Times New Roman"/>
          <w:i/>
          <w:spacing w:val="-20"/>
          <w:sz w:val="24"/>
          <w:szCs w:val="24"/>
          <w:lang w:eastAsia="ru-RU"/>
        </w:rPr>
        <w:t>(</w:t>
      </w:r>
      <w:r w:rsidRPr="00E864E4">
        <w:rPr>
          <w:rFonts w:eastAsia="Times New Roman" w:cs="Times New Roman"/>
          <w:i/>
          <w:sz w:val="24"/>
          <w:szCs w:val="24"/>
          <w:lang w:eastAsia="ru-RU"/>
        </w:rPr>
        <w:t>наименование организации, наименование структурного подразделения)</w:t>
      </w:r>
    </w:p>
    <w:p w14:paraId="086E5146" w14:textId="77777777" w:rsidR="00E864E4" w:rsidRPr="00E864E4" w:rsidRDefault="00E864E4" w:rsidP="00E864E4">
      <w:pPr>
        <w:ind w:firstLine="0"/>
        <w:contextualSpacing/>
        <w:jc w:val="both"/>
        <w:rPr>
          <w:rFonts w:eastAsia="Times New Roman" w:cs="Times New Roman"/>
          <w:sz w:val="24"/>
          <w:szCs w:val="24"/>
          <w:lang w:eastAsia="ru-RU"/>
        </w:rPr>
      </w:pPr>
    </w:p>
    <w:p w14:paraId="0B30AF71" w14:textId="77777777" w:rsidR="00E864E4" w:rsidRPr="00E864E4" w:rsidRDefault="00E864E4" w:rsidP="00E864E4">
      <w:pPr>
        <w:ind w:firstLine="0"/>
        <w:contextualSpacing/>
        <w:jc w:val="both"/>
        <w:rPr>
          <w:rFonts w:eastAsia="Times New Roman" w:cs="Times New Roman"/>
          <w:sz w:val="24"/>
          <w:szCs w:val="24"/>
          <w:lang w:eastAsia="ru-RU"/>
        </w:rPr>
      </w:pPr>
      <w:r w:rsidRPr="00E864E4">
        <w:rPr>
          <w:rFonts w:eastAsia="Times New Roman" w:cs="Times New Roman"/>
          <w:sz w:val="24"/>
          <w:szCs w:val="24"/>
          <w:lang w:eastAsia="ru-RU"/>
        </w:rPr>
        <w:t>В период прохождения практики _</w:t>
      </w:r>
      <w:r w:rsidRPr="00E864E4">
        <w:rPr>
          <w:rFonts w:eastAsia="Times New Roman" w:cs="Times New Roman"/>
          <w:spacing w:val="-20"/>
          <w:sz w:val="24"/>
          <w:szCs w:val="24"/>
          <w:lang w:eastAsia="ru-RU"/>
        </w:rPr>
        <w:t>_____________________________________________________________</w:t>
      </w:r>
    </w:p>
    <w:p w14:paraId="65C740B0" w14:textId="77777777" w:rsidR="00E864E4" w:rsidRPr="00E864E4" w:rsidRDefault="00E864E4" w:rsidP="00E864E4">
      <w:pPr>
        <w:ind w:firstLine="708"/>
        <w:jc w:val="center"/>
        <w:rPr>
          <w:rFonts w:eastAsia="Times New Roman" w:cs="Times New Roman"/>
          <w:i/>
          <w:sz w:val="24"/>
          <w:szCs w:val="24"/>
          <w:lang w:eastAsia="ru-RU"/>
        </w:rPr>
      </w:pPr>
      <w:r w:rsidRPr="00E864E4">
        <w:rPr>
          <w:rFonts w:eastAsia="Times New Roman" w:cs="Times New Roman"/>
          <w:i/>
          <w:sz w:val="24"/>
          <w:szCs w:val="24"/>
          <w:lang w:eastAsia="ru-RU"/>
        </w:rPr>
        <w:t>(Ф.И.О. обучающегося)</w:t>
      </w:r>
    </w:p>
    <w:p w14:paraId="28099A72" w14:textId="77777777" w:rsidR="00E864E4" w:rsidRPr="00E864E4" w:rsidRDefault="00E864E4" w:rsidP="00E864E4">
      <w:pPr>
        <w:ind w:firstLine="0"/>
        <w:contextualSpacing/>
        <w:jc w:val="both"/>
        <w:rPr>
          <w:rFonts w:eastAsia="Times New Roman" w:cs="Times New Roman"/>
          <w:sz w:val="24"/>
          <w:szCs w:val="24"/>
          <w:lang w:eastAsia="ru-RU"/>
        </w:rPr>
      </w:pPr>
      <w:r w:rsidRPr="00E864E4">
        <w:rPr>
          <w:rFonts w:eastAsia="Times New Roman" w:cs="Times New Roman"/>
          <w:sz w:val="24"/>
          <w:szCs w:val="24"/>
          <w:lang w:eastAsia="ru-RU"/>
        </w:rPr>
        <w:t>поручалось решение следующих задач:</w:t>
      </w:r>
    </w:p>
    <w:p w14:paraId="1376E095"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52926D73" w14:textId="77777777" w:rsidR="00E864E4" w:rsidRPr="00E864E4" w:rsidRDefault="00E864E4" w:rsidP="00E864E4">
      <w:pPr>
        <w:tabs>
          <w:tab w:val="left" w:pos="9072"/>
        </w:tabs>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567DACE4"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2E5E980C" w14:textId="77777777" w:rsidR="00E864E4" w:rsidRPr="00E864E4" w:rsidRDefault="00E864E4" w:rsidP="00E864E4">
      <w:pPr>
        <w:ind w:firstLine="0"/>
        <w:contextualSpacing/>
        <w:jc w:val="both"/>
        <w:rPr>
          <w:rFonts w:eastAsia="Times New Roman" w:cs="Times New Roman"/>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7DFBC971" w14:textId="77777777" w:rsidR="00E864E4" w:rsidRPr="00E864E4" w:rsidRDefault="00E864E4" w:rsidP="00E864E4">
      <w:pPr>
        <w:ind w:firstLine="0"/>
        <w:contextualSpacing/>
        <w:jc w:val="both"/>
        <w:rPr>
          <w:rFonts w:eastAsia="Times New Roman" w:cs="Times New Roman"/>
          <w:sz w:val="24"/>
          <w:szCs w:val="24"/>
          <w:lang w:eastAsia="ru-RU"/>
        </w:rPr>
      </w:pPr>
    </w:p>
    <w:p w14:paraId="3F6BE006" w14:textId="77777777" w:rsidR="00E864E4" w:rsidRPr="00E864E4" w:rsidRDefault="00E864E4" w:rsidP="00E864E4">
      <w:pPr>
        <w:ind w:firstLine="0"/>
        <w:contextualSpacing/>
        <w:rPr>
          <w:rFonts w:eastAsia="Times New Roman" w:cs="Times New Roman"/>
          <w:sz w:val="24"/>
          <w:szCs w:val="24"/>
          <w:lang w:eastAsia="ru-RU"/>
        </w:rPr>
      </w:pPr>
      <w:r w:rsidRPr="00E864E4">
        <w:rPr>
          <w:rFonts w:eastAsia="Times New Roman" w:cs="Times New Roman"/>
          <w:sz w:val="24"/>
          <w:szCs w:val="24"/>
          <w:lang w:eastAsia="ru-RU"/>
        </w:rPr>
        <w:t>В период прохождения практики обучающийся проявил(а)______________________</w:t>
      </w:r>
      <w:r w:rsidRPr="00E864E4">
        <w:rPr>
          <w:rFonts w:eastAsia="Times New Roman" w:cs="Times New Roman"/>
          <w:spacing w:val="-20"/>
          <w:sz w:val="24"/>
          <w:szCs w:val="24"/>
          <w:lang w:eastAsia="ru-RU"/>
        </w:rPr>
        <w:t>_</w:t>
      </w:r>
      <w:r w:rsidRPr="00E864E4">
        <w:rPr>
          <w:rFonts w:eastAsia="Times New Roman" w:cs="Times New Roman"/>
          <w:sz w:val="24"/>
          <w:szCs w:val="24"/>
          <w:lang w:eastAsia="ru-RU"/>
        </w:rPr>
        <w:t>_______</w:t>
      </w:r>
    </w:p>
    <w:p w14:paraId="287E1648"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0829824E"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3B789C04"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1D060957"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0BA117D0"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3E1B4BCC" w14:textId="77777777" w:rsidR="00E864E4" w:rsidRPr="00E864E4" w:rsidRDefault="00E864E4" w:rsidP="00E864E4">
      <w:pPr>
        <w:ind w:firstLine="0"/>
        <w:contextualSpacing/>
        <w:jc w:val="both"/>
        <w:rPr>
          <w:rFonts w:eastAsia="Times New Roman" w:cs="Times New Roman"/>
          <w:sz w:val="24"/>
          <w:szCs w:val="24"/>
          <w:lang w:eastAsia="ru-RU"/>
        </w:rPr>
      </w:pPr>
    </w:p>
    <w:p w14:paraId="3837A4A8" w14:textId="77777777" w:rsidR="00E864E4" w:rsidRPr="00E864E4" w:rsidRDefault="00E864E4" w:rsidP="00E864E4">
      <w:pPr>
        <w:ind w:firstLine="0"/>
        <w:contextualSpacing/>
        <w:jc w:val="both"/>
        <w:rPr>
          <w:rFonts w:eastAsia="Times New Roman" w:cs="Times New Roman"/>
          <w:sz w:val="24"/>
          <w:szCs w:val="24"/>
          <w:lang w:eastAsia="ru-RU"/>
        </w:rPr>
      </w:pPr>
      <w:r w:rsidRPr="00E864E4">
        <w:rPr>
          <w:rFonts w:eastAsia="Times New Roman" w:cs="Times New Roman"/>
          <w:sz w:val="24"/>
          <w:szCs w:val="24"/>
          <w:lang w:eastAsia="ru-RU"/>
        </w:rPr>
        <w:t xml:space="preserve">Результаты работы обучающегося:                                              </w:t>
      </w:r>
    </w:p>
    <w:p w14:paraId="49B488D0"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t>________________________________________________________________________________________________</w:t>
      </w:r>
    </w:p>
    <w:p w14:paraId="2DF16DDA" w14:textId="77777777" w:rsidR="00E864E4" w:rsidRPr="00E864E4" w:rsidRDefault="00E864E4" w:rsidP="00E864E4">
      <w:pPr>
        <w:ind w:firstLine="0"/>
        <w:contextualSpacing/>
        <w:jc w:val="both"/>
        <w:rPr>
          <w:rFonts w:eastAsia="Times New Roman" w:cs="Times New Roman"/>
          <w:spacing w:val="-20"/>
          <w:sz w:val="24"/>
          <w:szCs w:val="24"/>
          <w:lang w:eastAsia="ru-RU"/>
        </w:rPr>
      </w:pPr>
      <w:r w:rsidRPr="00E864E4">
        <w:rPr>
          <w:rFonts w:eastAsia="Times New Roman" w:cs="Times New Roman"/>
          <w:spacing w:val="-20"/>
          <w:sz w:val="24"/>
          <w:szCs w:val="24"/>
          <w:lang w:eastAsia="ru-RU"/>
        </w:rPr>
        <w:lastRenderedPageBreak/>
        <w:t>________________________________________________________________________________________________</w:t>
      </w:r>
    </w:p>
    <w:p w14:paraId="22101951" w14:textId="77777777" w:rsidR="00E864E4" w:rsidRPr="00E864E4" w:rsidRDefault="00E864E4" w:rsidP="00E864E4">
      <w:pPr>
        <w:ind w:firstLine="0"/>
        <w:contextualSpacing/>
        <w:jc w:val="both"/>
        <w:rPr>
          <w:rFonts w:eastAsia="Times New Roman" w:cs="Times New Roman"/>
          <w:sz w:val="24"/>
          <w:szCs w:val="24"/>
          <w:lang w:eastAsia="ru-RU"/>
        </w:rPr>
      </w:pPr>
    </w:p>
    <w:p w14:paraId="5EA7F916" w14:textId="77777777" w:rsidR="00E864E4" w:rsidRPr="00E864E4" w:rsidRDefault="00E864E4" w:rsidP="00E864E4">
      <w:pPr>
        <w:ind w:firstLine="0"/>
        <w:contextualSpacing/>
        <w:jc w:val="both"/>
        <w:rPr>
          <w:rFonts w:eastAsia="Times New Roman" w:cs="Times New Roman"/>
          <w:i/>
          <w:sz w:val="24"/>
          <w:szCs w:val="24"/>
          <w:lang w:eastAsia="ru-RU"/>
        </w:rPr>
      </w:pPr>
      <w:r w:rsidRPr="00E864E4">
        <w:rPr>
          <w:rFonts w:eastAsia="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6D0BB7D3" w14:textId="77777777" w:rsidR="00E864E4" w:rsidRPr="00E864E4" w:rsidRDefault="00E864E4" w:rsidP="00E864E4">
      <w:pPr>
        <w:ind w:firstLine="0"/>
        <w:contextualSpacing/>
        <w:jc w:val="both"/>
        <w:rPr>
          <w:rFonts w:eastAsia="Times New Roman" w:cs="Times New Roman"/>
          <w:sz w:val="24"/>
          <w:szCs w:val="24"/>
          <w:lang w:eastAsia="ru-RU"/>
        </w:rPr>
      </w:pPr>
    </w:p>
    <w:p w14:paraId="75981D00"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________________________                         _________________      _______________________</w:t>
      </w:r>
    </w:p>
    <w:p w14:paraId="679D72DF" w14:textId="77777777" w:rsidR="00E864E4" w:rsidRPr="00E864E4" w:rsidRDefault="00E864E4" w:rsidP="00E864E4">
      <w:pPr>
        <w:ind w:firstLine="0"/>
        <w:rPr>
          <w:rFonts w:eastAsia="Times New Roman" w:cs="Times New Roman"/>
          <w:i/>
          <w:sz w:val="24"/>
          <w:szCs w:val="24"/>
          <w:lang w:eastAsia="ru-RU"/>
        </w:rPr>
      </w:pPr>
      <w:r w:rsidRPr="00E864E4">
        <w:rPr>
          <w:rFonts w:eastAsia="Times New Roman" w:cs="Times New Roman"/>
          <w:i/>
          <w:sz w:val="24"/>
          <w:szCs w:val="24"/>
          <w:lang w:eastAsia="ru-RU"/>
        </w:rPr>
        <w:t>(должность ответственного лица                           (подпись)                         (Ф.И.О.)</w:t>
      </w:r>
    </w:p>
    <w:p w14:paraId="1E4CC82E" w14:textId="77777777" w:rsidR="00E864E4" w:rsidRPr="00E864E4" w:rsidRDefault="00E864E4" w:rsidP="00E864E4">
      <w:pPr>
        <w:ind w:firstLine="0"/>
        <w:rPr>
          <w:rFonts w:eastAsia="Times New Roman" w:cs="Times New Roman"/>
          <w:i/>
          <w:sz w:val="24"/>
          <w:szCs w:val="24"/>
          <w:lang w:eastAsia="ru-RU"/>
        </w:rPr>
      </w:pPr>
      <w:r w:rsidRPr="00E864E4">
        <w:rPr>
          <w:rFonts w:eastAsia="Times New Roman" w:cs="Times New Roman"/>
          <w:i/>
          <w:sz w:val="24"/>
          <w:szCs w:val="24"/>
          <w:lang w:eastAsia="ru-RU"/>
        </w:rPr>
        <w:t>из числа работников организации)</w:t>
      </w:r>
    </w:p>
    <w:p w14:paraId="02A84729" w14:textId="77777777" w:rsidR="00E864E4" w:rsidRPr="00E864E4" w:rsidRDefault="00E864E4" w:rsidP="00E864E4">
      <w:pPr>
        <w:ind w:firstLine="0"/>
        <w:rPr>
          <w:rFonts w:eastAsia="Times New Roman" w:cs="Times New Roman"/>
          <w:sz w:val="24"/>
          <w:szCs w:val="24"/>
          <w:lang w:eastAsia="ru-RU"/>
        </w:rPr>
      </w:pPr>
    </w:p>
    <w:p w14:paraId="0CBE9716"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«___» ___________________20____г.</w:t>
      </w:r>
    </w:p>
    <w:p w14:paraId="06B6DA66" w14:textId="77777777" w:rsidR="00E864E4" w:rsidRPr="00E864E4" w:rsidRDefault="00E864E4" w:rsidP="00E864E4">
      <w:pPr>
        <w:ind w:firstLine="708"/>
        <w:rPr>
          <w:rFonts w:eastAsia="Times New Roman" w:cs="Times New Roman"/>
          <w:sz w:val="24"/>
          <w:szCs w:val="24"/>
          <w:lang w:eastAsia="ru-RU"/>
        </w:rPr>
      </w:pPr>
      <w:r w:rsidRPr="00E864E4">
        <w:rPr>
          <w:rFonts w:eastAsia="Times New Roman" w:cs="Times New Roman"/>
          <w:sz w:val="24"/>
          <w:szCs w:val="24"/>
          <w:lang w:eastAsia="ru-RU"/>
        </w:rPr>
        <w:t xml:space="preserve">             М.П.</w:t>
      </w:r>
    </w:p>
    <w:p w14:paraId="2FE53664" w14:textId="77777777" w:rsidR="00E864E4" w:rsidRPr="00E864E4" w:rsidRDefault="00E864E4" w:rsidP="00E864E4">
      <w:pPr>
        <w:ind w:firstLine="708"/>
        <w:rPr>
          <w:rFonts w:eastAsia="Times New Roman" w:cs="Times New Roman"/>
          <w:sz w:val="24"/>
          <w:szCs w:val="24"/>
          <w:lang w:eastAsia="ru-RU"/>
        </w:rPr>
      </w:pPr>
    </w:p>
    <w:p w14:paraId="07645F85" w14:textId="77777777" w:rsidR="00E864E4" w:rsidRPr="00E864E4" w:rsidRDefault="00E864E4" w:rsidP="00E864E4">
      <w:pPr>
        <w:ind w:firstLine="708"/>
        <w:jc w:val="both"/>
        <w:rPr>
          <w:rFonts w:eastAsia="Times New Roman" w:cs="Times New Roman"/>
          <w:i/>
          <w:sz w:val="24"/>
          <w:szCs w:val="24"/>
          <w:lang w:eastAsia="ru-RU"/>
        </w:rPr>
      </w:pPr>
      <w:r w:rsidRPr="00E864E4">
        <w:rPr>
          <w:rFonts w:eastAsia="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30B11EF3" w14:textId="77777777" w:rsidR="00E864E4" w:rsidRPr="00E864E4" w:rsidRDefault="00E864E4" w:rsidP="00E864E4">
      <w:pPr>
        <w:spacing w:after="160" w:line="259" w:lineRule="auto"/>
        <w:ind w:firstLine="0"/>
        <w:rPr>
          <w:rFonts w:eastAsia="Times New Roman" w:cs="Times New Roman"/>
          <w:i/>
          <w:sz w:val="24"/>
          <w:szCs w:val="24"/>
          <w:lang w:eastAsia="ru-RU"/>
        </w:rPr>
      </w:pPr>
      <w:r w:rsidRPr="00E864E4">
        <w:rPr>
          <w:rFonts w:eastAsia="Times New Roman" w:cs="Times New Roman"/>
          <w:i/>
          <w:sz w:val="24"/>
          <w:szCs w:val="24"/>
          <w:lang w:eastAsia="ru-RU"/>
        </w:rPr>
        <w:br w:type="page"/>
      </w:r>
    </w:p>
    <w:p w14:paraId="15FD1B82" w14:textId="77777777" w:rsidR="00E864E4" w:rsidRPr="00E864E4" w:rsidRDefault="00E864E4" w:rsidP="00E864E4">
      <w:pPr>
        <w:ind w:firstLine="0"/>
        <w:rPr>
          <w:rFonts w:eastAsia="Times New Roman" w:cs="Times New Roman"/>
          <w:sz w:val="24"/>
          <w:szCs w:val="24"/>
          <w:lang w:eastAsia="ru-RU"/>
        </w:rPr>
      </w:pPr>
    </w:p>
    <w:p w14:paraId="2A150BCA" w14:textId="77777777" w:rsidR="00E864E4" w:rsidRPr="00E864E4" w:rsidRDefault="00E864E4" w:rsidP="00E864E4">
      <w:pPr>
        <w:ind w:firstLine="0"/>
        <w:jc w:val="center"/>
        <w:rPr>
          <w:rFonts w:eastAsiaTheme="majorEastAsia" w:cs="Times New Roman"/>
          <w:szCs w:val="28"/>
          <w:lang w:eastAsia="ru-RU"/>
        </w:rPr>
      </w:pPr>
      <w:r w:rsidRPr="00E864E4">
        <w:rPr>
          <w:rFonts w:eastAsiaTheme="majorEastAsia" w:cs="Times New Roman"/>
          <w:szCs w:val="28"/>
          <w:lang w:eastAsia="ru-RU"/>
        </w:rPr>
        <w:t>Форма титульного листа отчета</w:t>
      </w:r>
    </w:p>
    <w:p w14:paraId="04721BC1" w14:textId="77777777" w:rsidR="00E864E4" w:rsidRPr="00E864E4" w:rsidRDefault="00E864E4" w:rsidP="00E864E4">
      <w:pPr>
        <w:ind w:firstLine="0"/>
        <w:rPr>
          <w:rFonts w:eastAsiaTheme="majorEastAsia" w:cstheme="majorBidi"/>
          <w:b/>
          <w:sz w:val="24"/>
          <w:szCs w:val="24"/>
          <w:lang w:eastAsia="ru-RU"/>
        </w:rPr>
      </w:pPr>
    </w:p>
    <w:p w14:paraId="289F66A6"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Федеральное государственное образовательное бюджетное</w:t>
      </w:r>
    </w:p>
    <w:p w14:paraId="0631B63D"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учреждение высшего образования</w:t>
      </w:r>
    </w:p>
    <w:p w14:paraId="3C290406"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 xml:space="preserve"> «Финансовый университет при Правительстве Российской Федерации»</w:t>
      </w:r>
    </w:p>
    <w:p w14:paraId="0C8C270F"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(Финансовый университет)</w:t>
      </w:r>
    </w:p>
    <w:p w14:paraId="77C32BDC" w14:textId="77777777" w:rsidR="00E864E4" w:rsidRPr="00E864E4" w:rsidRDefault="00E864E4" w:rsidP="00E864E4">
      <w:pPr>
        <w:ind w:firstLine="0"/>
        <w:jc w:val="center"/>
        <w:rPr>
          <w:rFonts w:eastAsia="Times New Roman" w:cs="Times New Roman"/>
          <w:b/>
          <w:sz w:val="24"/>
          <w:szCs w:val="24"/>
          <w:lang w:eastAsia="ru-RU"/>
        </w:rPr>
      </w:pPr>
    </w:p>
    <w:p w14:paraId="157686B8"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 xml:space="preserve">Факультет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7F1AF49E" w14:textId="77777777" w:rsidR="00E864E4" w:rsidRPr="00E864E4" w:rsidRDefault="00E864E4" w:rsidP="00E864E4">
      <w:pPr>
        <w:ind w:firstLine="0"/>
        <w:rPr>
          <w:rFonts w:eastAsia="Times New Roman" w:cs="Times New Roman"/>
          <w:sz w:val="24"/>
          <w:szCs w:val="24"/>
          <w:lang w:eastAsia="ru-RU"/>
        </w:rPr>
      </w:pPr>
    </w:p>
    <w:p w14:paraId="48273EF2" w14:textId="54C25617" w:rsidR="00E864E4" w:rsidRPr="00E864E4" w:rsidRDefault="00FD7978" w:rsidP="00E864E4">
      <w:pPr>
        <w:ind w:firstLine="0"/>
        <w:rPr>
          <w:rFonts w:eastAsia="Times New Roman" w:cs="Times New Roman"/>
          <w:sz w:val="24"/>
          <w:szCs w:val="24"/>
          <w:lang w:eastAsia="ru-RU"/>
        </w:rPr>
      </w:pPr>
      <w:r>
        <w:rPr>
          <w:rFonts w:eastAsia="Times New Roman" w:cs="Times New Roman"/>
          <w:sz w:val="24"/>
          <w:szCs w:val="24"/>
          <w:lang w:eastAsia="ru-RU"/>
        </w:rPr>
        <w:t>Кафедра</w:t>
      </w:r>
      <w:r w:rsidR="00E864E4" w:rsidRPr="00E864E4">
        <w:rPr>
          <w:rFonts w:eastAsia="Times New Roman" w:cs="Times New Roman"/>
          <w:sz w:val="24"/>
          <w:szCs w:val="24"/>
          <w:lang w:eastAsia="ru-RU"/>
        </w:rPr>
        <w:t xml:space="preserve"> </w:t>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r w:rsidR="00E864E4" w:rsidRPr="00E864E4">
        <w:rPr>
          <w:rFonts w:eastAsia="Times New Roman" w:cs="Times New Roman"/>
          <w:sz w:val="24"/>
          <w:szCs w:val="24"/>
          <w:u w:val="single"/>
          <w:lang w:eastAsia="ru-RU"/>
        </w:rPr>
        <w:tab/>
      </w:r>
    </w:p>
    <w:p w14:paraId="24A692F9" w14:textId="77777777" w:rsidR="00E864E4" w:rsidRPr="00E864E4" w:rsidRDefault="00E864E4" w:rsidP="00E864E4">
      <w:pPr>
        <w:ind w:firstLine="0"/>
        <w:jc w:val="both"/>
        <w:rPr>
          <w:rFonts w:eastAsia="Times New Roman" w:cs="Times New Roman"/>
          <w:sz w:val="24"/>
          <w:szCs w:val="24"/>
          <w:u w:val="single"/>
          <w:lang w:eastAsia="ru-RU"/>
        </w:rPr>
      </w:pPr>
    </w:p>
    <w:p w14:paraId="256111C2" w14:textId="77777777" w:rsidR="00E864E4" w:rsidRPr="00E864E4" w:rsidRDefault="00E864E4" w:rsidP="00E864E4">
      <w:pPr>
        <w:ind w:firstLine="0"/>
        <w:jc w:val="center"/>
        <w:rPr>
          <w:rFonts w:eastAsia="Times New Roman" w:cs="Times New Roman"/>
          <w:b/>
          <w:sz w:val="24"/>
          <w:szCs w:val="24"/>
          <w:lang w:eastAsia="ru-RU"/>
        </w:rPr>
      </w:pPr>
    </w:p>
    <w:p w14:paraId="17F2F4E7" w14:textId="77777777" w:rsidR="00E864E4" w:rsidRPr="00E864E4" w:rsidRDefault="00E864E4" w:rsidP="00E864E4">
      <w:pPr>
        <w:ind w:firstLine="0"/>
        <w:jc w:val="center"/>
        <w:rPr>
          <w:rFonts w:eastAsia="Times New Roman" w:cs="Times New Roman"/>
          <w:b/>
          <w:sz w:val="24"/>
          <w:szCs w:val="24"/>
          <w:lang w:eastAsia="ru-RU"/>
        </w:rPr>
      </w:pPr>
      <w:r w:rsidRPr="00E864E4">
        <w:rPr>
          <w:rFonts w:eastAsia="Times New Roman" w:cs="Times New Roman"/>
          <w:b/>
          <w:sz w:val="24"/>
          <w:szCs w:val="24"/>
          <w:lang w:eastAsia="ru-RU"/>
        </w:rPr>
        <w:t>ОТЧЕТ</w:t>
      </w:r>
    </w:p>
    <w:p w14:paraId="5EAA08F3" w14:textId="77777777" w:rsidR="00E864E4" w:rsidRPr="00E864E4" w:rsidRDefault="00E864E4" w:rsidP="00E864E4">
      <w:pPr>
        <w:ind w:firstLine="0"/>
        <w:jc w:val="center"/>
        <w:rPr>
          <w:rFonts w:eastAsia="Times New Roman" w:cs="Times New Roman"/>
          <w:b/>
          <w:sz w:val="24"/>
          <w:szCs w:val="24"/>
          <w:lang w:eastAsia="ru-RU"/>
        </w:rPr>
      </w:pPr>
    </w:p>
    <w:p w14:paraId="3C26339C" w14:textId="77777777" w:rsidR="00E864E4" w:rsidRPr="00E864E4" w:rsidRDefault="00E864E4" w:rsidP="00E864E4">
      <w:pPr>
        <w:ind w:firstLine="0"/>
        <w:rPr>
          <w:rFonts w:eastAsia="Times New Roman" w:cs="Times New Roman"/>
          <w:sz w:val="24"/>
          <w:szCs w:val="24"/>
          <w:lang w:eastAsia="ru-RU"/>
        </w:rPr>
      </w:pPr>
      <w:r w:rsidRPr="00E864E4">
        <w:rPr>
          <w:rFonts w:eastAsia="Times New Roman" w:cs="Times New Roman"/>
          <w:sz w:val="24"/>
          <w:szCs w:val="24"/>
          <w:lang w:eastAsia="ru-RU"/>
        </w:rPr>
        <w:t>по</w:t>
      </w:r>
      <w:r w:rsidRPr="00E864E4">
        <w:rPr>
          <w:rFonts w:eastAsia="Times New Roman" w:cs="Times New Roman"/>
          <w:sz w:val="24"/>
          <w:szCs w:val="24"/>
          <w:u w:val="single"/>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t xml:space="preserve">       </w:t>
      </w:r>
      <w:r w:rsidRPr="00E864E4">
        <w:rPr>
          <w:rFonts w:eastAsia="Times New Roman" w:cs="Times New Roman"/>
          <w:sz w:val="24"/>
          <w:szCs w:val="24"/>
          <w:lang w:eastAsia="ru-RU"/>
        </w:rPr>
        <w:t>практике</w:t>
      </w:r>
    </w:p>
    <w:p w14:paraId="2096BFA4" w14:textId="77777777" w:rsidR="00E864E4" w:rsidRPr="00E864E4" w:rsidRDefault="00E864E4" w:rsidP="00E864E4">
      <w:pPr>
        <w:ind w:firstLine="0"/>
        <w:jc w:val="center"/>
        <w:rPr>
          <w:rFonts w:eastAsia="Times New Roman" w:cs="Times New Roman"/>
          <w:sz w:val="24"/>
          <w:szCs w:val="24"/>
          <w:lang w:eastAsia="ru-RU"/>
        </w:rPr>
      </w:pPr>
      <w:r w:rsidRPr="00E864E4">
        <w:rPr>
          <w:rFonts w:eastAsia="Times New Roman" w:cs="Times New Roman"/>
          <w:i/>
          <w:sz w:val="24"/>
          <w:szCs w:val="24"/>
          <w:vertAlign w:val="superscript"/>
          <w:lang w:eastAsia="ru-RU"/>
        </w:rPr>
        <w:t>(указать вид (тип/типы) практики)</w:t>
      </w:r>
    </w:p>
    <w:p w14:paraId="5242B37E" w14:textId="77777777" w:rsidR="00E864E4" w:rsidRPr="00E864E4" w:rsidRDefault="00E864E4" w:rsidP="00E864E4">
      <w:pPr>
        <w:ind w:firstLine="0"/>
        <w:jc w:val="both"/>
        <w:rPr>
          <w:rFonts w:eastAsia="Times New Roman" w:cs="Times New Roman"/>
          <w:sz w:val="24"/>
          <w:szCs w:val="24"/>
          <w:lang w:eastAsia="ru-RU"/>
        </w:rPr>
      </w:pPr>
    </w:p>
    <w:p w14:paraId="63ECDC76"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lang w:eastAsia="ru-RU"/>
        </w:rPr>
        <w:t xml:space="preserve">Направление подготовки/Специальность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10D28618"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(наименование направления подготовки/специальности)</w:t>
      </w:r>
    </w:p>
    <w:p w14:paraId="776EF76B" w14:textId="77777777" w:rsidR="00E864E4" w:rsidRPr="00E864E4" w:rsidRDefault="00E864E4" w:rsidP="00E864E4">
      <w:pPr>
        <w:ind w:firstLine="0"/>
        <w:jc w:val="both"/>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7716C69E" w14:textId="77777777" w:rsidR="00E864E4" w:rsidRPr="00E864E4" w:rsidRDefault="00E864E4" w:rsidP="00E864E4">
      <w:pPr>
        <w:ind w:firstLine="0"/>
        <w:jc w:val="center"/>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FCE9A41" w14:textId="77777777" w:rsidR="00E864E4" w:rsidRPr="00E864E4" w:rsidRDefault="00E864E4" w:rsidP="00E864E4">
      <w:pPr>
        <w:ind w:firstLine="0"/>
        <w:rPr>
          <w:rFonts w:eastAsia="Times New Roman" w:cs="Times New Roman"/>
          <w:b/>
          <w:sz w:val="24"/>
          <w:szCs w:val="24"/>
          <w:lang w:eastAsia="ru-RU"/>
        </w:rPr>
      </w:pPr>
    </w:p>
    <w:p w14:paraId="74007704" w14:textId="77777777" w:rsidR="00E864E4" w:rsidRPr="00E864E4" w:rsidRDefault="00E864E4" w:rsidP="00E864E4">
      <w:pPr>
        <w:tabs>
          <w:tab w:val="left" w:pos="3828"/>
          <w:tab w:val="left" w:pos="5245"/>
        </w:tabs>
        <w:ind w:firstLine="0"/>
        <w:jc w:val="center"/>
        <w:rPr>
          <w:rFonts w:eastAsia="Times New Roman" w:cs="Times New Roman"/>
          <w:sz w:val="24"/>
          <w:szCs w:val="24"/>
          <w:lang w:eastAsia="ru-RU"/>
        </w:rPr>
      </w:pPr>
    </w:p>
    <w:p w14:paraId="50E2D8A0" w14:textId="77777777" w:rsidR="00E864E4" w:rsidRPr="00E864E4" w:rsidRDefault="00E864E4" w:rsidP="00E864E4">
      <w:pPr>
        <w:tabs>
          <w:tab w:val="left" w:pos="3828"/>
          <w:tab w:val="left" w:pos="5245"/>
        </w:tabs>
        <w:ind w:left="4678" w:firstLine="0"/>
        <w:rPr>
          <w:rFonts w:eastAsia="Times New Roman" w:cs="Times New Roman"/>
          <w:sz w:val="24"/>
          <w:szCs w:val="24"/>
          <w:lang w:eastAsia="ru-RU"/>
        </w:rPr>
      </w:pPr>
      <w:r w:rsidRPr="00E864E4">
        <w:rPr>
          <w:rFonts w:eastAsia="Times New Roman" w:cs="Times New Roman"/>
          <w:sz w:val="24"/>
          <w:szCs w:val="24"/>
          <w:lang w:eastAsia="ru-RU"/>
        </w:rPr>
        <w:t>Выполнил:</w:t>
      </w:r>
    </w:p>
    <w:p w14:paraId="299D5BDA" w14:textId="77777777" w:rsidR="00E864E4" w:rsidRPr="00E864E4" w:rsidRDefault="00E864E4" w:rsidP="00E864E4">
      <w:pPr>
        <w:tabs>
          <w:tab w:val="left" w:pos="4536"/>
          <w:tab w:val="left" w:pos="5245"/>
        </w:tabs>
        <w:ind w:left="4678" w:firstLine="0"/>
        <w:rPr>
          <w:rFonts w:eastAsia="Times New Roman" w:cs="Times New Roman"/>
          <w:sz w:val="24"/>
          <w:szCs w:val="24"/>
          <w:lang w:eastAsia="ru-RU"/>
        </w:rPr>
      </w:pPr>
    </w:p>
    <w:p w14:paraId="14D978FD" w14:textId="77777777" w:rsidR="00E864E4" w:rsidRPr="00E864E4" w:rsidRDefault="00E864E4" w:rsidP="00E864E4">
      <w:pPr>
        <w:tabs>
          <w:tab w:val="left" w:pos="4536"/>
          <w:tab w:val="left" w:pos="5245"/>
        </w:tabs>
        <w:ind w:left="4678" w:firstLine="0"/>
        <w:rPr>
          <w:rFonts w:eastAsia="Times New Roman" w:cs="Times New Roman"/>
          <w:sz w:val="24"/>
          <w:szCs w:val="24"/>
          <w:u w:val="single"/>
          <w:lang w:eastAsia="ru-RU"/>
        </w:rPr>
      </w:pPr>
      <w:r w:rsidRPr="00E864E4">
        <w:rPr>
          <w:rFonts w:eastAsia="Times New Roman" w:cs="Times New Roman"/>
          <w:sz w:val="24"/>
          <w:szCs w:val="24"/>
          <w:lang w:eastAsia="ru-RU"/>
        </w:rPr>
        <w:t>Обучающийся учебной группы _____________</w:t>
      </w:r>
    </w:p>
    <w:p w14:paraId="76033DA0" w14:textId="77777777" w:rsidR="00E864E4" w:rsidRPr="00E864E4" w:rsidRDefault="00E864E4" w:rsidP="00E864E4">
      <w:pPr>
        <w:ind w:left="4678" w:firstLine="0"/>
        <w:rPr>
          <w:rFonts w:eastAsia="Times New Roman" w:cs="Times New Roman"/>
          <w:sz w:val="24"/>
          <w:szCs w:val="24"/>
          <w:u w:val="single"/>
          <w:lang w:eastAsia="ru-RU"/>
        </w:rPr>
      </w:pPr>
    </w:p>
    <w:p w14:paraId="75601A68" w14:textId="77777777"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02E20E95" w14:textId="77777777" w:rsidR="00E864E4" w:rsidRPr="00E864E4" w:rsidRDefault="00E864E4" w:rsidP="00E864E4">
      <w:pPr>
        <w:ind w:left="4678" w:firstLine="0"/>
        <w:rPr>
          <w:rFonts w:eastAsia="Times New Roman" w:cs="Times New Roman"/>
          <w:sz w:val="24"/>
          <w:szCs w:val="24"/>
          <w:u w:val="single"/>
          <w:lang w:eastAsia="ru-RU"/>
        </w:rPr>
      </w:pPr>
      <w:r w:rsidRPr="00E864E4">
        <w:rPr>
          <w:rFonts w:eastAsia="Times New Roman" w:cs="Times New Roman"/>
          <w:i/>
          <w:sz w:val="24"/>
          <w:szCs w:val="24"/>
          <w:vertAlign w:val="superscript"/>
          <w:lang w:eastAsia="ru-RU"/>
        </w:rPr>
        <w:t xml:space="preserve">                    (подпись)                                              (И.О. Фамилия)</w:t>
      </w:r>
    </w:p>
    <w:p w14:paraId="355614EA" w14:textId="77777777" w:rsidR="00E864E4" w:rsidRPr="00E864E4" w:rsidRDefault="00E864E4" w:rsidP="00E864E4">
      <w:pPr>
        <w:ind w:left="4678" w:firstLine="0"/>
        <w:rPr>
          <w:rFonts w:eastAsia="Times New Roman" w:cs="Times New Roman"/>
          <w:sz w:val="24"/>
          <w:szCs w:val="24"/>
          <w:lang w:eastAsia="ru-RU"/>
        </w:rPr>
      </w:pPr>
    </w:p>
    <w:p w14:paraId="426D23FC" w14:textId="77777777"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sz w:val="24"/>
          <w:szCs w:val="24"/>
          <w:lang w:eastAsia="ru-RU"/>
        </w:rPr>
        <w:t>Проверили:</w:t>
      </w:r>
    </w:p>
    <w:p w14:paraId="700A5642" w14:textId="77777777"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sz w:val="24"/>
          <w:szCs w:val="24"/>
          <w:lang w:eastAsia="ru-RU"/>
        </w:rPr>
        <w:t xml:space="preserve">Руководитель практики от организации: </w:t>
      </w:r>
    </w:p>
    <w:p w14:paraId="579C0867" w14:textId="77777777" w:rsidR="00E864E4" w:rsidRPr="00E864E4" w:rsidRDefault="00E864E4" w:rsidP="00E864E4">
      <w:pPr>
        <w:ind w:left="4678" w:firstLine="0"/>
        <w:rPr>
          <w:rFonts w:eastAsia="Times New Roman" w:cs="Times New Roman"/>
          <w:sz w:val="24"/>
          <w:szCs w:val="24"/>
          <w:lang w:eastAsia="ru-RU"/>
        </w:rPr>
      </w:pPr>
    </w:p>
    <w:p w14:paraId="17FB3CF3" w14:textId="77777777" w:rsidR="00E864E4" w:rsidRPr="00E864E4" w:rsidRDefault="00E864E4" w:rsidP="00E864E4">
      <w:pPr>
        <w:ind w:left="4678"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1C5DEE7A" w14:textId="77777777"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i/>
          <w:sz w:val="24"/>
          <w:szCs w:val="24"/>
          <w:vertAlign w:val="superscript"/>
          <w:lang w:eastAsia="ru-RU"/>
        </w:rPr>
        <w:t xml:space="preserve">                      (должность)                                        (И.О. Фамилия)</w:t>
      </w:r>
    </w:p>
    <w:p w14:paraId="5A927AA3" w14:textId="77777777" w:rsidR="00E864E4" w:rsidRPr="00E864E4" w:rsidRDefault="00E864E4" w:rsidP="00E864E4">
      <w:pPr>
        <w:ind w:left="4678" w:firstLine="0"/>
        <w:rPr>
          <w:rFonts w:eastAsia="Times New Roman" w:cs="Times New Roman"/>
          <w:sz w:val="24"/>
          <w:szCs w:val="24"/>
          <w:lang w:eastAsia="ru-RU"/>
        </w:rPr>
      </w:pPr>
    </w:p>
    <w:p w14:paraId="4077A185" w14:textId="77777777" w:rsidR="00E864E4" w:rsidRPr="00E864E4" w:rsidRDefault="00E864E4" w:rsidP="00E864E4">
      <w:pPr>
        <w:ind w:left="4678" w:firstLine="0"/>
        <w:rPr>
          <w:rFonts w:eastAsia="Times New Roman" w:cs="Times New Roman"/>
          <w:sz w:val="24"/>
          <w:szCs w:val="24"/>
          <w:u w:val="single"/>
          <w:lang w:eastAsia="ru-RU"/>
        </w:rPr>
      </w:pP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r>
      <w:r w:rsidRPr="00E864E4">
        <w:rPr>
          <w:rFonts w:eastAsia="Times New Roman" w:cs="Times New Roman"/>
          <w:sz w:val="24"/>
          <w:szCs w:val="24"/>
          <w:lang w:eastAsia="ru-RU"/>
        </w:rPr>
        <w:tab/>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487C5125" w14:textId="77777777" w:rsidR="00E864E4" w:rsidRPr="00E864E4" w:rsidRDefault="00E864E4" w:rsidP="00E864E4">
      <w:pPr>
        <w:ind w:left="4678" w:firstLine="0"/>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 xml:space="preserve">                                                                                           (подпись)</w:t>
      </w:r>
    </w:p>
    <w:p w14:paraId="6441CC82" w14:textId="77777777"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sz w:val="24"/>
          <w:szCs w:val="24"/>
          <w:lang w:eastAsia="ru-RU"/>
        </w:rPr>
        <w:t xml:space="preserve">                                                              М.П.</w:t>
      </w:r>
    </w:p>
    <w:p w14:paraId="4B4F8FC9" w14:textId="6FB74049" w:rsidR="00E864E4" w:rsidRPr="00E864E4" w:rsidRDefault="00E864E4" w:rsidP="00E864E4">
      <w:pPr>
        <w:ind w:left="4678" w:firstLine="0"/>
        <w:rPr>
          <w:rFonts w:eastAsia="Times New Roman" w:cs="Times New Roman"/>
          <w:sz w:val="24"/>
          <w:szCs w:val="24"/>
          <w:lang w:eastAsia="ru-RU"/>
        </w:rPr>
      </w:pPr>
      <w:r w:rsidRPr="00E864E4">
        <w:rPr>
          <w:rFonts w:eastAsia="Times New Roman" w:cs="Times New Roman"/>
          <w:sz w:val="24"/>
          <w:szCs w:val="24"/>
          <w:lang w:eastAsia="ru-RU"/>
        </w:rPr>
        <w:t xml:space="preserve">Руководитель практики от </w:t>
      </w:r>
      <w:r w:rsidR="00FD7978">
        <w:rPr>
          <w:rFonts w:eastAsia="Times New Roman" w:cs="Times New Roman"/>
          <w:sz w:val="24"/>
          <w:szCs w:val="24"/>
          <w:lang w:eastAsia="ru-RU"/>
        </w:rPr>
        <w:t>кафедры</w:t>
      </w:r>
      <w:r w:rsidRPr="00E864E4">
        <w:rPr>
          <w:rFonts w:eastAsia="Times New Roman" w:cs="Times New Roman"/>
          <w:sz w:val="24"/>
          <w:szCs w:val="24"/>
          <w:lang w:eastAsia="ru-RU"/>
        </w:rPr>
        <w:t xml:space="preserve">: </w:t>
      </w:r>
    </w:p>
    <w:p w14:paraId="464BF5D3" w14:textId="77777777" w:rsidR="00E864E4" w:rsidRPr="00E864E4" w:rsidRDefault="00E864E4" w:rsidP="00E864E4">
      <w:pPr>
        <w:ind w:left="4678" w:firstLine="0"/>
        <w:rPr>
          <w:rFonts w:eastAsia="Times New Roman" w:cs="Times New Roman"/>
          <w:sz w:val="24"/>
          <w:szCs w:val="24"/>
          <w:lang w:eastAsia="ru-RU"/>
        </w:rPr>
      </w:pPr>
    </w:p>
    <w:p w14:paraId="6B227764" w14:textId="77777777" w:rsidR="00E864E4" w:rsidRPr="00E864E4" w:rsidRDefault="00E864E4" w:rsidP="00E864E4">
      <w:pPr>
        <w:ind w:left="4678"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244B2C12" w14:textId="77777777" w:rsidR="00E864E4" w:rsidRPr="00E864E4" w:rsidRDefault="00E864E4" w:rsidP="00E864E4">
      <w:pPr>
        <w:ind w:left="4678" w:firstLine="0"/>
        <w:rPr>
          <w:rFonts w:eastAsia="Times New Roman" w:cs="Times New Roman"/>
          <w:sz w:val="24"/>
          <w:szCs w:val="24"/>
          <w:vertAlign w:val="superscript"/>
          <w:lang w:eastAsia="ru-RU"/>
        </w:rPr>
      </w:pPr>
      <w:r w:rsidRPr="00E864E4">
        <w:rPr>
          <w:rFonts w:eastAsia="Times New Roman" w:cs="Times New Roman"/>
          <w:i/>
          <w:sz w:val="24"/>
          <w:szCs w:val="24"/>
          <w:vertAlign w:val="superscript"/>
          <w:lang w:eastAsia="ru-RU"/>
        </w:rPr>
        <w:t xml:space="preserve">        (ученая степень и/или звание)                       (И.О. Фамилия)</w:t>
      </w:r>
    </w:p>
    <w:p w14:paraId="72E66203" w14:textId="77777777" w:rsidR="00E864E4" w:rsidRPr="00E864E4" w:rsidRDefault="00E864E4" w:rsidP="00E864E4">
      <w:pPr>
        <w:ind w:left="4678" w:firstLine="0"/>
        <w:rPr>
          <w:rFonts w:eastAsia="Times New Roman" w:cs="Times New Roman"/>
          <w:sz w:val="24"/>
          <w:szCs w:val="24"/>
          <w:lang w:eastAsia="ru-RU"/>
        </w:rPr>
      </w:pPr>
    </w:p>
    <w:p w14:paraId="0B4B0521" w14:textId="77777777" w:rsidR="00E864E4" w:rsidRPr="00E864E4" w:rsidRDefault="00E864E4" w:rsidP="00E864E4">
      <w:pPr>
        <w:ind w:left="4678" w:firstLine="0"/>
        <w:rPr>
          <w:rFonts w:eastAsia="Times New Roman" w:cs="Times New Roman"/>
          <w:sz w:val="24"/>
          <w:szCs w:val="24"/>
          <w:u w:val="single"/>
          <w:lang w:eastAsia="ru-RU"/>
        </w:rPr>
      </w:pP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lang w:eastAsia="ru-RU"/>
        </w:rPr>
        <w:t xml:space="preserve">   </w:t>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r w:rsidRPr="00E864E4">
        <w:rPr>
          <w:rFonts w:eastAsia="Times New Roman" w:cs="Times New Roman"/>
          <w:sz w:val="24"/>
          <w:szCs w:val="24"/>
          <w:u w:val="single"/>
          <w:lang w:eastAsia="ru-RU"/>
        </w:rPr>
        <w:tab/>
      </w:r>
    </w:p>
    <w:p w14:paraId="5810762A" w14:textId="77777777" w:rsidR="00E864E4" w:rsidRPr="00E864E4" w:rsidRDefault="00E864E4" w:rsidP="00E864E4">
      <w:pPr>
        <w:ind w:left="4678" w:firstLine="0"/>
        <w:rPr>
          <w:rFonts w:eastAsia="Times New Roman" w:cs="Times New Roman"/>
          <w:i/>
          <w:sz w:val="24"/>
          <w:szCs w:val="24"/>
          <w:vertAlign w:val="superscript"/>
          <w:lang w:eastAsia="ru-RU"/>
        </w:rPr>
      </w:pPr>
      <w:r w:rsidRPr="00E864E4">
        <w:rPr>
          <w:rFonts w:eastAsia="Times New Roman" w:cs="Times New Roman"/>
          <w:i/>
          <w:sz w:val="24"/>
          <w:szCs w:val="24"/>
          <w:vertAlign w:val="superscript"/>
          <w:lang w:eastAsia="ru-RU"/>
        </w:rPr>
        <w:t xml:space="preserve">                  (оценка)                                               (подпись)</w:t>
      </w:r>
    </w:p>
    <w:p w14:paraId="0A92056C" w14:textId="77777777" w:rsidR="00E864E4" w:rsidRPr="00E864E4" w:rsidRDefault="00E864E4" w:rsidP="00E864E4">
      <w:pPr>
        <w:ind w:firstLine="0"/>
        <w:jc w:val="center"/>
        <w:rPr>
          <w:rFonts w:eastAsia="Times New Roman" w:cs="Times New Roman"/>
          <w:b/>
          <w:sz w:val="24"/>
          <w:szCs w:val="24"/>
          <w:lang w:eastAsia="ru-RU"/>
        </w:rPr>
      </w:pPr>
    </w:p>
    <w:p w14:paraId="78B093B0" w14:textId="5405684B" w:rsidR="00927DCF" w:rsidRDefault="00E864E4" w:rsidP="00E864E4">
      <w:pPr>
        <w:ind w:firstLine="0"/>
        <w:jc w:val="center"/>
      </w:pPr>
      <w:r w:rsidRPr="00E864E4">
        <w:rPr>
          <w:rFonts w:eastAsia="Times New Roman" w:cs="Times New Roman"/>
          <w:b/>
          <w:sz w:val="24"/>
          <w:szCs w:val="24"/>
          <w:lang w:eastAsia="ru-RU"/>
        </w:rPr>
        <w:t>Москва – 20 __</w:t>
      </w:r>
    </w:p>
    <w:sectPr w:rsidR="00927DCF" w:rsidSect="005869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16BC8" w14:textId="77777777" w:rsidR="00D33C12" w:rsidRDefault="00D33C12" w:rsidP="00F030DC">
      <w:r>
        <w:separator/>
      </w:r>
    </w:p>
  </w:endnote>
  <w:endnote w:type="continuationSeparator" w:id="0">
    <w:p w14:paraId="13F7D803" w14:textId="77777777" w:rsidR="00D33C12" w:rsidRDefault="00D33C12" w:rsidP="00F03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F8C44" w14:textId="77777777" w:rsidR="00D33C12" w:rsidRDefault="00D33C12" w:rsidP="00F030DC">
      <w:r>
        <w:separator/>
      </w:r>
    </w:p>
  </w:footnote>
  <w:footnote w:type="continuationSeparator" w:id="0">
    <w:p w14:paraId="775163D0" w14:textId="77777777" w:rsidR="00D33C12" w:rsidRDefault="00D33C12" w:rsidP="00F030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AEC"/>
    <w:multiLevelType w:val="multilevel"/>
    <w:tmpl w:val="693EC548"/>
    <w:lvl w:ilvl="0">
      <w:start w:val="2"/>
      <w:numFmt w:val="decimal"/>
      <w:lvlText w:val="%1."/>
      <w:lvlJc w:val="left"/>
      <w:pPr>
        <w:ind w:left="-69" w:hanging="585"/>
      </w:pPr>
      <w:rPr>
        <w:rFonts w:hint="default"/>
      </w:rPr>
    </w:lvl>
    <w:lvl w:ilvl="1">
      <w:start w:val="3"/>
      <w:numFmt w:val="decimal"/>
      <w:lvlText w:val="%1.%2."/>
      <w:lvlJc w:val="left"/>
      <w:pPr>
        <w:ind w:left="349" w:hanging="720"/>
      </w:pPr>
      <w:rPr>
        <w:rFonts w:hint="default"/>
      </w:rPr>
    </w:lvl>
    <w:lvl w:ilvl="2">
      <w:start w:val="1"/>
      <w:numFmt w:val="decimal"/>
      <w:lvlText w:val="%1.%2.%3."/>
      <w:lvlJc w:val="left"/>
      <w:pPr>
        <w:ind w:left="632" w:hanging="720"/>
      </w:pPr>
      <w:rPr>
        <w:rFonts w:hint="default"/>
      </w:rPr>
    </w:lvl>
    <w:lvl w:ilvl="3">
      <w:start w:val="1"/>
      <w:numFmt w:val="decimal"/>
      <w:lvlText w:val="%1.%2.%3.%4."/>
      <w:lvlJc w:val="left"/>
      <w:pPr>
        <w:ind w:left="1275" w:hanging="1080"/>
      </w:pPr>
      <w:rPr>
        <w:rFonts w:hint="default"/>
      </w:rPr>
    </w:lvl>
    <w:lvl w:ilvl="4">
      <w:start w:val="1"/>
      <w:numFmt w:val="decimal"/>
      <w:lvlText w:val="%1.%2.%3.%4.%5."/>
      <w:lvlJc w:val="left"/>
      <w:pPr>
        <w:ind w:left="1558" w:hanging="1080"/>
      </w:pPr>
      <w:rPr>
        <w:rFonts w:hint="default"/>
      </w:rPr>
    </w:lvl>
    <w:lvl w:ilvl="5">
      <w:start w:val="1"/>
      <w:numFmt w:val="decimal"/>
      <w:lvlText w:val="%1.%2.%3.%4.%5.%6."/>
      <w:lvlJc w:val="left"/>
      <w:pPr>
        <w:ind w:left="2201" w:hanging="1440"/>
      </w:pPr>
      <w:rPr>
        <w:rFonts w:hint="default"/>
      </w:rPr>
    </w:lvl>
    <w:lvl w:ilvl="6">
      <w:start w:val="1"/>
      <w:numFmt w:val="decimal"/>
      <w:lvlText w:val="%1.%2.%3.%4.%5.%6.%7."/>
      <w:lvlJc w:val="left"/>
      <w:pPr>
        <w:ind w:left="2484" w:hanging="1440"/>
      </w:pPr>
      <w:rPr>
        <w:rFonts w:hint="default"/>
      </w:rPr>
    </w:lvl>
    <w:lvl w:ilvl="7">
      <w:start w:val="1"/>
      <w:numFmt w:val="decimal"/>
      <w:lvlText w:val="%1.%2.%3.%4.%5.%6.%7.%8."/>
      <w:lvlJc w:val="left"/>
      <w:pPr>
        <w:ind w:left="3127" w:hanging="1800"/>
      </w:pPr>
      <w:rPr>
        <w:rFonts w:hint="default"/>
      </w:rPr>
    </w:lvl>
    <w:lvl w:ilvl="8">
      <w:start w:val="1"/>
      <w:numFmt w:val="decimal"/>
      <w:lvlText w:val="%1.%2.%3.%4.%5.%6.%7.%8.%9."/>
      <w:lvlJc w:val="left"/>
      <w:pPr>
        <w:ind w:left="3410" w:hanging="1800"/>
      </w:pPr>
      <w:rPr>
        <w:rFonts w:hint="default"/>
      </w:rPr>
    </w:lvl>
  </w:abstractNum>
  <w:abstractNum w:abstractNumId="1" w15:restartNumberingAfterBreak="0">
    <w:nsid w:val="0CDB4F07"/>
    <w:multiLevelType w:val="hybridMultilevel"/>
    <w:tmpl w:val="35101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86503F5"/>
    <w:multiLevelType w:val="hybridMultilevel"/>
    <w:tmpl w:val="F93AA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BE0CE7"/>
    <w:multiLevelType w:val="hybridMultilevel"/>
    <w:tmpl w:val="C7521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17116B"/>
    <w:multiLevelType w:val="hybridMultilevel"/>
    <w:tmpl w:val="EA929D00"/>
    <w:lvl w:ilvl="0" w:tplc="0BB435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18376A"/>
    <w:multiLevelType w:val="hybridMultilevel"/>
    <w:tmpl w:val="5D7230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1F2494A"/>
    <w:multiLevelType w:val="hybridMultilevel"/>
    <w:tmpl w:val="35101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3823EE7"/>
    <w:multiLevelType w:val="hybridMultilevel"/>
    <w:tmpl w:val="B1603972"/>
    <w:lvl w:ilvl="0" w:tplc="01768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53573BB"/>
    <w:multiLevelType w:val="multilevel"/>
    <w:tmpl w:val="3E14EAF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314402"/>
    <w:multiLevelType w:val="hybridMultilevel"/>
    <w:tmpl w:val="CD2820CE"/>
    <w:lvl w:ilvl="0" w:tplc="D854A030">
      <w:start w:val="1"/>
      <w:numFmt w:val="decimal"/>
      <w:lvlText w:val="%1."/>
      <w:lvlJc w:val="left"/>
      <w:pPr>
        <w:ind w:left="1099" w:hanging="39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CA665D1"/>
    <w:multiLevelType w:val="multilevel"/>
    <w:tmpl w:val="B0903B2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F6B79C2"/>
    <w:multiLevelType w:val="multilevel"/>
    <w:tmpl w:val="BFB8AC9C"/>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2E96A92"/>
    <w:multiLevelType w:val="hybridMultilevel"/>
    <w:tmpl w:val="DDACB15E"/>
    <w:lvl w:ilvl="0" w:tplc="0BB435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535104"/>
    <w:multiLevelType w:val="hybridMultilevel"/>
    <w:tmpl w:val="A7501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8A0D0E"/>
    <w:multiLevelType w:val="multilevel"/>
    <w:tmpl w:val="36025ADE"/>
    <w:styleLink w:va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5A36BE2"/>
    <w:multiLevelType w:val="multilevel"/>
    <w:tmpl w:val="F5B24216"/>
    <w:lvl w:ilvl="0">
      <w:start w:val="2"/>
      <w:numFmt w:val="decimal"/>
      <w:lvlText w:val="%1."/>
      <w:lvlJc w:val="left"/>
      <w:pPr>
        <w:ind w:left="585" w:hanging="585"/>
      </w:pPr>
      <w:rPr>
        <w:rFonts w:hint="default"/>
      </w:rPr>
    </w:lvl>
    <w:lvl w:ilvl="1">
      <w:start w:val="1"/>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6F3B007C"/>
    <w:multiLevelType w:val="multilevel"/>
    <w:tmpl w:val="962CB2E8"/>
    <w:lvl w:ilvl="0">
      <w:start w:val="2"/>
      <w:numFmt w:val="decimal"/>
      <w:lvlText w:val="%1."/>
      <w:lvlJc w:val="left"/>
      <w:pPr>
        <w:ind w:left="585" w:hanging="585"/>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7B4C6726"/>
    <w:multiLevelType w:val="hybridMultilevel"/>
    <w:tmpl w:val="2C2E53FC"/>
    <w:lvl w:ilvl="0" w:tplc="01768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7"/>
  </w:num>
  <w:num w:numId="3">
    <w:abstractNumId w:val="15"/>
  </w:num>
  <w:num w:numId="4">
    <w:abstractNumId w:val="16"/>
  </w:num>
  <w:num w:numId="5">
    <w:abstractNumId w:val="0"/>
  </w:num>
  <w:num w:numId="6">
    <w:abstractNumId w:val="11"/>
  </w:num>
  <w:num w:numId="7">
    <w:abstractNumId w:val="8"/>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
  </w:num>
  <w:num w:numId="12">
    <w:abstractNumId w:val="5"/>
  </w:num>
  <w:num w:numId="13">
    <w:abstractNumId w:val="9"/>
  </w:num>
  <w:num w:numId="14">
    <w:abstractNumId w:val="2"/>
  </w:num>
  <w:num w:numId="15">
    <w:abstractNumId w:val="4"/>
  </w:num>
  <w:num w:numId="16">
    <w:abstractNumId w:val="14"/>
  </w:num>
  <w:num w:numId="17">
    <w:abstractNumId w:val="12"/>
  </w:num>
  <w:num w:numId="18">
    <w:abstractNumId w:val="6"/>
  </w:num>
  <w:num w:numId="1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6"/>
    <w:rsid w:val="00016D80"/>
    <w:rsid w:val="000373D0"/>
    <w:rsid w:val="0008405A"/>
    <w:rsid w:val="00092BED"/>
    <w:rsid w:val="000959AE"/>
    <w:rsid w:val="00095F84"/>
    <w:rsid w:val="000A5261"/>
    <w:rsid w:val="000C4DA5"/>
    <w:rsid w:val="000D22B2"/>
    <w:rsid w:val="000D5028"/>
    <w:rsid w:val="000D6265"/>
    <w:rsid w:val="00106425"/>
    <w:rsid w:val="00131A19"/>
    <w:rsid w:val="00134E5F"/>
    <w:rsid w:val="0016254B"/>
    <w:rsid w:val="001635C6"/>
    <w:rsid w:val="00174502"/>
    <w:rsid w:val="001A74D9"/>
    <w:rsid w:val="001B63B1"/>
    <w:rsid w:val="001D1CB9"/>
    <w:rsid w:val="0020405B"/>
    <w:rsid w:val="002301EE"/>
    <w:rsid w:val="00233994"/>
    <w:rsid w:val="0023765B"/>
    <w:rsid w:val="0024644F"/>
    <w:rsid w:val="00297E34"/>
    <w:rsid w:val="002A2B00"/>
    <w:rsid w:val="002D3EED"/>
    <w:rsid w:val="002F6962"/>
    <w:rsid w:val="00327215"/>
    <w:rsid w:val="003306A5"/>
    <w:rsid w:val="00334C30"/>
    <w:rsid w:val="00344B12"/>
    <w:rsid w:val="00355CC0"/>
    <w:rsid w:val="00356E63"/>
    <w:rsid w:val="003756E8"/>
    <w:rsid w:val="003917E3"/>
    <w:rsid w:val="003946F1"/>
    <w:rsid w:val="0039579A"/>
    <w:rsid w:val="003B4009"/>
    <w:rsid w:val="003C0A83"/>
    <w:rsid w:val="004039B1"/>
    <w:rsid w:val="004177A5"/>
    <w:rsid w:val="00426F26"/>
    <w:rsid w:val="0042700A"/>
    <w:rsid w:val="00430C26"/>
    <w:rsid w:val="00475B91"/>
    <w:rsid w:val="00476FD8"/>
    <w:rsid w:val="00492D90"/>
    <w:rsid w:val="004A3571"/>
    <w:rsid w:val="004E461C"/>
    <w:rsid w:val="004F0D5B"/>
    <w:rsid w:val="00501114"/>
    <w:rsid w:val="00512549"/>
    <w:rsid w:val="005131FA"/>
    <w:rsid w:val="00521EBB"/>
    <w:rsid w:val="005474B1"/>
    <w:rsid w:val="00560DAE"/>
    <w:rsid w:val="00566556"/>
    <w:rsid w:val="005701E8"/>
    <w:rsid w:val="00577E88"/>
    <w:rsid w:val="00586968"/>
    <w:rsid w:val="005C23C5"/>
    <w:rsid w:val="005E5C38"/>
    <w:rsid w:val="005F6166"/>
    <w:rsid w:val="0064652F"/>
    <w:rsid w:val="00651AA9"/>
    <w:rsid w:val="006B74EE"/>
    <w:rsid w:val="006C3196"/>
    <w:rsid w:val="006C637D"/>
    <w:rsid w:val="006E3D98"/>
    <w:rsid w:val="00710111"/>
    <w:rsid w:val="00716CDC"/>
    <w:rsid w:val="007242C8"/>
    <w:rsid w:val="007436EA"/>
    <w:rsid w:val="00743804"/>
    <w:rsid w:val="00751491"/>
    <w:rsid w:val="00751B9A"/>
    <w:rsid w:val="0076100D"/>
    <w:rsid w:val="00786D56"/>
    <w:rsid w:val="007971EE"/>
    <w:rsid w:val="007A4CB7"/>
    <w:rsid w:val="007B3EDD"/>
    <w:rsid w:val="007C3E73"/>
    <w:rsid w:val="007D202A"/>
    <w:rsid w:val="007F072D"/>
    <w:rsid w:val="00873D1A"/>
    <w:rsid w:val="008C0307"/>
    <w:rsid w:val="008F6C6A"/>
    <w:rsid w:val="0090369F"/>
    <w:rsid w:val="009271B3"/>
    <w:rsid w:val="00927DCF"/>
    <w:rsid w:val="0093082F"/>
    <w:rsid w:val="0097547C"/>
    <w:rsid w:val="0097593D"/>
    <w:rsid w:val="0098087E"/>
    <w:rsid w:val="009933FC"/>
    <w:rsid w:val="009A663A"/>
    <w:rsid w:val="009D458D"/>
    <w:rsid w:val="009F4450"/>
    <w:rsid w:val="00A008A7"/>
    <w:rsid w:val="00A04C84"/>
    <w:rsid w:val="00A47AA9"/>
    <w:rsid w:val="00A621F8"/>
    <w:rsid w:val="00A81A41"/>
    <w:rsid w:val="00AB5C70"/>
    <w:rsid w:val="00AD1F0E"/>
    <w:rsid w:val="00B20821"/>
    <w:rsid w:val="00B2158A"/>
    <w:rsid w:val="00B226FA"/>
    <w:rsid w:val="00BC4F60"/>
    <w:rsid w:val="00BE0EF2"/>
    <w:rsid w:val="00BF0D4C"/>
    <w:rsid w:val="00BF47EF"/>
    <w:rsid w:val="00C21003"/>
    <w:rsid w:val="00C35EB7"/>
    <w:rsid w:val="00CA6BE4"/>
    <w:rsid w:val="00CC2AE4"/>
    <w:rsid w:val="00CD1F2D"/>
    <w:rsid w:val="00CD5743"/>
    <w:rsid w:val="00CE3321"/>
    <w:rsid w:val="00D04458"/>
    <w:rsid w:val="00D15D83"/>
    <w:rsid w:val="00D33C12"/>
    <w:rsid w:val="00D618E5"/>
    <w:rsid w:val="00D80B86"/>
    <w:rsid w:val="00DC011F"/>
    <w:rsid w:val="00DE17F5"/>
    <w:rsid w:val="00E02470"/>
    <w:rsid w:val="00E103FC"/>
    <w:rsid w:val="00E1390E"/>
    <w:rsid w:val="00E30AD3"/>
    <w:rsid w:val="00E71B46"/>
    <w:rsid w:val="00E76F45"/>
    <w:rsid w:val="00E81E6C"/>
    <w:rsid w:val="00E864E4"/>
    <w:rsid w:val="00EE4A03"/>
    <w:rsid w:val="00F030DC"/>
    <w:rsid w:val="00F07409"/>
    <w:rsid w:val="00F12E2B"/>
    <w:rsid w:val="00F25BB6"/>
    <w:rsid w:val="00F26C89"/>
    <w:rsid w:val="00F46321"/>
    <w:rsid w:val="00F575B5"/>
    <w:rsid w:val="00F70FBD"/>
    <w:rsid w:val="00F84EE7"/>
    <w:rsid w:val="00F90A98"/>
    <w:rsid w:val="00F979C6"/>
    <w:rsid w:val="00FB7392"/>
    <w:rsid w:val="00FD0DB9"/>
    <w:rsid w:val="00FD6821"/>
    <w:rsid w:val="00FD7978"/>
    <w:rsid w:val="00FE3908"/>
    <w:rsid w:val="00FF2289"/>
    <w:rsid w:val="00FF571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FC67F"/>
  <w15:docId w15:val="{B7F70B72-F925-4008-A649-9E370949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196"/>
    <w:pPr>
      <w:spacing w:after="0" w:line="240" w:lineRule="auto"/>
      <w:ind w:firstLine="709"/>
    </w:pPr>
    <w:rPr>
      <w:rFonts w:ascii="Times New Roman" w:hAnsi="Times New Roman"/>
      <w:kern w:val="0"/>
      <w:sz w:val="28"/>
      <w14:ligatures w14:val="none"/>
    </w:rPr>
  </w:style>
  <w:style w:type="paragraph" w:styleId="10">
    <w:name w:val="heading 1"/>
    <w:basedOn w:val="a"/>
    <w:next w:val="a"/>
    <w:link w:val="11"/>
    <w:uiPriority w:val="9"/>
    <w:qFormat/>
    <w:rsid w:val="00F030DC"/>
    <w:pPr>
      <w:keepNext/>
      <w:keepLines/>
      <w:spacing w:after="120"/>
      <w:outlineLvl w:val="0"/>
    </w:pPr>
    <w:rPr>
      <w:rFonts w:eastAsiaTheme="majorEastAsia" w:cstheme="majorBidi"/>
      <w:b/>
      <w:szCs w:val="32"/>
      <w:lang w:eastAsia="ru-RU"/>
    </w:rPr>
  </w:style>
  <w:style w:type="paragraph" w:styleId="2">
    <w:name w:val="heading 2"/>
    <w:basedOn w:val="a"/>
    <w:next w:val="a"/>
    <w:link w:val="20"/>
    <w:uiPriority w:val="9"/>
    <w:unhideWhenUsed/>
    <w:qFormat/>
    <w:rsid w:val="00475B91"/>
    <w:pPr>
      <w:keepNext/>
      <w:keepLines/>
      <w:spacing w:before="40"/>
      <w:ind w:firstLine="0"/>
      <w:jc w:val="both"/>
      <w:outlineLvl w:val="1"/>
    </w:pPr>
    <w:rPr>
      <w:rFonts w:eastAsiaTheme="majorEastAsia" w:cstheme="majorBidi"/>
      <w:b/>
      <w:szCs w:val="26"/>
      <w:lang w:eastAsia="ru-RU"/>
    </w:rPr>
  </w:style>
  <w:style w:type="paragraph" w:styleId="3">
    <w:name w:val="heading 3"/>
    <w:basedOn w:val="a"/>
    <w:next w:val="a"/>
    <w:link w:val="30"/>
    <w:uiPriority w:val="9"/>
    <w:semiHidden/>
    <w:unhideWhenUsed/>
    <w:qFormat/>
    <w:rsid w:val="00F030DC"/>
    <w:pPr>
      <w:keepNext/>
      <w:keepLines/>
      <w:spacing w:before="40"/>
      <w:ind w:firstLine="0"/>
      <w:outlineLvl w:val="2"/>
    </w:pPr>
    <w:rPr>
      <w:rFonts w:asciiTheme="majorHAnsi" w:eastAsiaTheme="majorEastAsia" w:hAnsiTheme="majorHAnsi" w:cstheme="majorBidi"/>
      <w:color w:val="1F3763" w:themeColor="accent1" w:themeShade="7F"/>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F030DC"/>
    <w:rPr>
      <w:rFonts w:ascii="Times New Roman" w:eastAsiaTheme="majorEastAsia" w:hAnsi="Times New Roman" w:cstheme="majorBidi"/>
      <w:b/>
      <w:kern w:val="0"/>
      <w:sz w:val="28"/>
      <w:szCs w:val="32"/>
      <w:lang w:eastAsia="ru-RU"/>
      <w14:ligatures w14:val="none"/>
    </w:rPr>
  </w:style>
  <w:style w:type="character" w:customStyle="1" w:styleId="20">
    <w:name w:val="Заголовок 2 Знак"/>
    <w:basedOn w:val="a0"/>
    <w:link w:val="2"/>
    <w:uiPriority w:val="9"/>
    <w:rsid w:val="00475B91"/>
    <w:rPr>
      <w:rFonts w:ascii="Times New Roman" w:eastAsiaTheme="majorEastAsia" w:hAnsi="Times New Roman" w:cstheme="majorBidi"/>
      <w:b/>
      <w:kern w:val="0"/>
      <w:sz w:val="28"/>
      <w:szCs w:val="26"/>
      <w:lang w:eastAsia="ru-RU"/>
      <w14:ligatures w14:val="none"/>
    </w:rPr>
  </w:style>
  <w:style w:type="character" w:customStyle="1" w:styleId="30">
    <w:name w:val="Заголовок 3 Знак"/>
    <w:basedOn w:val="a0"/>
    <w:link w:val="3"/>
    <w:uiPriority w:val="9"/>
    <w:semiHidden/>
    <w:rsid w:val="00F030DC"/>
    <w:rPr>
      <w:rFonts w:asciiTheme="majorHAnsi" w:eastAsiaTheme="majorEastAsia" w:hAnsiTheme="majorHAnsi" w:cstheme="majorBidi"/>
      <w:color w:val="1F3763" w:themeColor="accent1" w:themeShade="7F"/>
      <w:kern w:val="0"/>
      <w:sz w:val="24"/>
      <w:szCs w:val="24"/>
      <w:lang w:eastAsia="ru-RU"/>
      <w14:ligatures w14:val="none"/>
    </w:rPr>
  </w:style>
  <w:style w:type="numbering" w:customStyle="1" w:styleId="12">
    <w:name w:val="Нет списка1"/>
    <w:next w:val="a2"/>
    <w:uiPriority w:val="99"/>
    <w:semiHidden/>
    <w:unhideWhenUsed/>
    <w:rsid w:val="00F030DC"/>
  </w:style>
  <w:style w:type="paragraph" w:styleId="a3">
    <w:name w:val="footer"/>
    <w:basedOn w:val="a"/>
    <w:link w:val="a4"/>
    <w:uiPriority w:val="99"/>
    <w:rsid w:val="00F030DC"/>
    <w:pPr>
      <w:tabs>
        <w:tab w:val="center" w:pos="4677"/>
        <w:tab w:val="right" w:pos="9355"/>
      </w:tabs>
      <w:ind w:firstLine="0"/>
    </w:pPr>
    <w:rPr>
      <w:rFonts w:eastAsia="Times New Roman" w:cs="Times New Roman"/>
      <w:szCs w:val="20"/>
      <w:lang w:eastAsia="ru-RU"/>
    </w:rPr>
  </w:style>
  <w:style w:type="character" w:customStyle="1" w:styleId="a4">
    <w:name w:val="Нижний колонтитул Знак"/>
    <w:basedOn w:val="a0"/>
    <w:link w:val="a3"/>
    <w:uiPriority w:val="99"/>
    <w:rsid w:val="00F030DC"/>
    <w:rPr>
      <w:rFonts w:ascii="Times New Roman" w:eastAsia="Times New Roman" w:hAnsi="Times New Roman" w:cs="Times New Roman"/>
      <w:kern w:val="0"/>
      <w:sz w:val="28"/>
      <w:szCs w:val="20"/>
      <w:lang w:eastAsia="ru-RU"/>
      <w14:ligatures w14:val="none"/>
    </w:rPr>
  </w:style>
  <w:style w:type="character" w:styleId="a5">
    <w:name w:val="page number"/>
    <w:basedOn w:val="a0"/>
    <w:rsid w:val="00F030DC"/>
  </w:style>
  <w:style w:type="paragraph" w:styleId="21">
    <w:name w:val="Body Text 2"/>
    <w:basedOn w:val="a"/>
    <w:link w:val="22"/>
    <w:rsid w:val="00F030DC"/>
    <w:pPr>
      <w:ind w:firstLine="0"/>
    </w:pPr>
    <w:rPr>
      <w:rFonts w:eastAsia="Times New Roman" w:cs="Times New Roman"/>
      <w:sz w:val="32"/>
      <w:szCs w:val="20"/>
      <w:lang w:eastAsia="ru-RU"/>
    </w:rPr>
  </w:style>
  <w:style w:type="character" w:customStyle="1" w:styleId="22">
    <w:name w:val="Основной текст 2 Знак"/>
    <w:basedOn w:val="a0"/>
    <w:link w:val="21"/>
    <w:rsid w:val="00F030DC"/>
    <w:rPr>
      <w:rFonts w:ascii="Times New Roman" w:eastAsia="Times New Roman" w:hAnsi="Times New Roman" w:cs="Times New Roman"/>
      <w:kern w:val="0"/>
      <w:sz w:val="32"/>
      <w:szCs w:val="20"/>
      <w:lang w:eastAsia="ru-RU"/>
      <w14:ligatures w14:val="none"/>
    </w:rPr>
  </w:style>
  <w:style w:type="table" w:customStyle="1" w:styleId="13">
    <w:name w:val="Сетка таблицы1"/>
    <w:basedOn w:val="a1"/>
    <w:next w:val="a6"/>
    <w:uiPriority w:val="39"/>
    <w:qFormat/>
    <w:rsid w:val="00F030DC"/>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F030D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3"/>
    <w:uiPriority w:val="99"/>
    <w:rsid w:val="00F030DC"/>
    <w:pPr>
      <w:widowControl w:val="0"/>
      <w:autoSpaceDE w:val="0"/>
      <w:autoSpaceDN w:val="0"/>
      <w:adjustRightInd w:val="0"/>
      <w:ind w:firstLine="0"/>
    </w:pPr>
    <w:rPr>
      <w:rFonts w:eastAsia="Times New Roman" w:cs="Times New Roman"/>
      <w:sz w:val="20"/>
      <w:szCs w:val="20"/>
      <w:lang w:eastAsia="ru-RU"/>
    </w:rPr>
  </w:style>
  <w:style w:type="character" w:customStyle="1" w:styleId="a8">
    <w:name w:val="Текст сноски Знак"/>
    <w:basedOn w:val="a0"/>
    <w:uiPriority w:val="99"/>
    <w:rsid w:val="00F030DC"/>
    <w:rPr>
      <w:rFonts w:ascii="Times New Roman" w:hAnsi="Times New Roman"/>
      <w:kern w:val="0"/>
      <w:sz w:val="20"/>
      <w:szCs w:val="20"/>
      <w14:ligatures w14:val="none"/>
    </w:rPr>
  </w:style>
  <w:style w:type="character" w:styleId="a9">
    <w:name w:val="footnote reference"/>
    <w:uiPriority w:val="99"/>
    <w:rsid w:val="00F030DC"/>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7"/>
    <w:uiPriority w:val="99"/>
    <w:locked/>
    <w:rsid w:val="00F030DC"/>
    <w:rPr>
      <w:rFonts w:ascii="Times New Roman" w:eastAsia="Times New Roman" w:hAnsi="Times New Roman" w:cs="Times New Roman"/>
      <w:kern w:val="0"/>
      <w:sz w:val="20"/>
      <w:szCs w:val="20"/>
      <w:lang w:eastAsia="ru-RU"/>
      <w14:ligatures w14:val="none"/>
    </w:rPr>
  </w:style>
  <w:style w:type="paragraph" w:customStyle="1" w:styleId="aa">
    <w:name w:val="Текст основной"/>
    <w:basedOn w:val="a"/>
    <w:link w:val="ab"/>
    <w:qFormat/>
    <w:rsid w:val="00F030DC"/>
    <w:rPr>
      <w:rFonts w:eastAsia="Times New Roman" w:cs="Times New Roman"/>
      <w:szCs w:val="20"/>
      <w:lang w:eastAsia="ru-RU"/>
    </w:rPr>
  </w:style>
  <w:style w:type="paragraph" w:styleId="ac">
    <w:name w:val="List Paragraph"/>
    <w:basedOn w:val="a"/>
    <w:uiPriority w:val="34"/>
    <w:qFormat/>
    <w:rsid w:val="00F030DC"/>
    <w:pPr>
      <w:ind w:left="720" w:firstLine="0"/>
      <w:contextualSpacing/>
    </w:pPr>
    <w:rPr>
      <w:rFonts w:eastAsia="Times New Roman" w:cs="Times New Roman"/>
      <w:szCs w:val="20"/>
      <w:lang w:eastAsia="ru-RU"/>
    </w:rPr>
  </w:style>
  <w:style w:type="character" w:customStyle="1" w:styleId="ab">
    <w:name w:val="Текст основной Знак"/>
    <w:basedOn w:val="a0"/>
    <w:link w:val="aa"/>
    <w:rsid w:val="00F030DC"/>
    <w:rPr>
      <w:rFonts w:ascii="Times New Roman" w:eastAsia="Times New Roman" w:hAnsi="Times New Roman" w:cs="Times New Roman"/>
      <w:kern w:val="0"/>
      <w:sz w:val="28"/>
      <w:szCs w:val="20"/>
      <w:lang w:eastAsia="ru-RU"/>
      <w14:ligatures w14:val="none"/>
    </w:rPr>
  </w:style>
  <w:style w:type="paragraph" w:customStyle="1" w:styleId="116">
    <w:name w:val="Стиль Заголовок 1 + 16 пт"/>
    <w:basedOn w:val="10"/>
    <w:rsid w:val="00F030DC"/>
    <w:pPr>
      <w:keepLines w:val="0"/>
      <w:tabs>
        <w:tab w:val="num" w:pos="1512"/>
      </w:tabs>
      <w:spacing w:before="240" w:line="360" w:lineRule="auto"/>
      <w:ind w:left="1512" w:hanging="432"/>
      <w:jc w:val="center"/>
    </w:pPr>
    <w:rPr>
      <w:rFonts w:ascii="Arial" w:eastAsia="MS Mincho" w:hAnsi="Arial" w:cs="Arial"/>
      <w:bCs/>
      <w:kern w:val="32"/>
      <w:sz w:val="32"/>
      <w:lang w:eastAsia="ja-JP"/>
    </w:rPr>
  </w:style>
  <w:style w:type="paragraph" w:styleId="ad">
    <w:name w:val="Balloon Text"/>
    <w:basedOn w:val="a"/>
    <w:link w:val="ae"/>
    <w:uiPriority w:val="99"/>
    <w:semiHidden/>
    <w:unhideWhenUsed/>
    <w:rsid w:val="00F030DC"/>
    <w:pPr>
      <w:ind w:firstLine="0"/>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F030DC"/>
    <w:rPr>
      <w:rFonts w:ascii="Segoe UI" w:eastAsia="Times New Roman" w:hAnsi="Segoe UI" w:cs="Segoe UI"/>
      <w:kern w:val="0"/>
      <w:sz w:val="18"/>
      <w:szCs w:val="18"/>
      <w:lang w:eastAsia="ru-RU"/>
      <w14:ligatures w14:val="none"/>
    </w:rPr>
  </w:style>
  <w:style w:type="paragraph" w:styleId="af">
    <w:name w:val="endnote text"/>
    <w:basedOn w:val="a"/>
    <w:link w:val="af0"/>
    <w:uiPriority w:val="99"/>
    <w:semiHidden/>
    <w:unhideWhenUsed/>
    <w:rsid w:val="00F030DC"/>
    <w:pPr>
      <w:ind w:firstLine="0"/>
    </w:pPr>
    <w:rPr>
      <w:rFonts w:eastAsia="Times New Roman" w:cs="Times New Roman"/>
      <w:sz w:val="20"/>
      <w:szCs w:val="20"/>
      <w:lang w:eastAsia="ru-RU"/>
    </w:rPr>
  </w:style>
  <w:style w:type="character" w:customStyle="1" w:styleId="af0">
    <w:name w:val="Текст концевой сноски Знак"/>
    <w:basedOn w:val="a0"/>
    <w:link w:val="af"/>
    <w:uiPriority w:val="99"/>
    <w:semiHidden/>
    <w:rsid w:val="00F030DC"/>
    <w:rPr>
      <w:rFonts w:ascii="Times New Roman" w:eastAsia="Times New Roman" w:hAnsi="Times New Roman" w:cs="Times New Roman"/>
      <w:kern w:val="0"/>
      <w:sz w:val="20"/>
      <w:szCs w:val="20"/>
      <w:lang w:eastAsia="ru-RU"/>
      <w14:ligatures w14:val="none"/>
    </w:rPr>
  </w:style>
  <w:style w:type="character" w:styleId="af1">
    <w:name w:val="endnote reference"/>
    <w:basedOn w:val="a0"/>
    <w:uiPriority w:val="99"/>
    <w:semiHidden/>
    <w:unhideWhenUsed/>
    <w:rsid w:val="00F030DC"/>
    <w:rPr>
      <w:vertAlign w:val="superscript"/>
    </w:rPr>
  </w:style>
  <w:style w:type="character" w:styleId="af2">
    <w:name w:val="Hyperlink"/>
    <w:basedOn w:val="a0"/>
    <w:uiPriority w:val="99"/>
    <w:unhideWhenUsed/>
    <w:rsid w:val="00F030DC"/>
    <w:rPr>
      <w:color w:val="0563C1" w:themeColor="hyperlink"/>
      <w:u w:val="single"/>
    </w:rPr>
  </w:style>
  <w:style w:type="character" w:customStyle="1" w:styleId="14">
    <w:name w:val="Неразрешенное упоминание1"/>
    <w:basedOn w:val="a0"/>
    <w:uiPriority w:val="99"/>
    <w:semiHidden/>
    <w:unhideWhenUsed/>
    <w:rsid w:val="00F030DC"/>
    <w:rPr>
      <w:color w:val="605E5C"/>
      <w:shd w:val="clear" w:color="auto" w:fill="E1DFDD"/>
    </w:rPr>
  </w:style>
  <w:style w:type="paragraph" w:styleId="af3">
    <w:name w:val="List Number"/>
    <w:basedOn w:val="a"/>
    <w:rsid w:val="00F030DC"/>
    <w:pPr>
      <w:ind w:firstLine="0"/>
    </w:pPr>
    <w:rPr>
      <w:rFonts w:eastAsia="Times New Roman" w:cs="Times New Roman"/>
      <w:szCs w:val="32"/>
      <w:lang w:eastAsia="ru-RU"/>
    </w:rPr>
  </w:style>
  <w:style w:type="paragraph" w:styleId="af4">
    <w:name w:val="TOC Heading"/>
    <w:basedOn w:val="10"/>
    <w:next w:val="a"/>
    <w:uiPriority w:val="39"/>
    <w:unhideWhenUsed/>
    <w:qFormat/>
    <w:rsid w:val="00F030DC"/>
    <w:pPr>
      <w:spacing w:before="240" w:after="0" w:line="259" w:lineRule="auto"/>
      <w:ind w:firstLine="0"/>
      <w:outlineLvl w:val="9"/>
    </w:pPr>
    <w:rPr>
      <w:rFonts w:asciiTheme="majorHAnsi" w:hAnsiTheme="majorHAnsi"/>
      <w:b w:val="0"/>
      <w:color w:val="2F5496" w:themeColor="accent1" w:themeShade="BF"/>
      <w:sz w:val="32"/>
    </w:rPr>
  </w:style>
  <w:style w:type="paragraph" w:styleId="15">
    <w:name w:val="toc 1"/>
    <w:basedOn w:val="a"/>
    <w:next w:val="a"/>
    <w:autoRedefine/>
    <w:uiPriority w:val="39"/>
    <w:unhideWhenUsed/>
    <w:rsid w:val="00F030DC"/>
    <w:pPr>
      <w:spacing w:after="100"/>
      <w:ind w:firstLine="0"/>
    </w:pPr>
    <w:rPr>
      <w:rFonts w:eastAsia="Times New Roman" w:cs="Times New Roman"/>
      <w:szCs w:val="20"/>
      <w:lang w:eastAsia="ru-RU"/>
    </w:rPr>
  </w:style>
  <w:style w:type="paragraph" w:styleId="af5">
    <w:name w:val="Normal (Web)"/>
    <w:basedOn w:val="a"/>
    <w:uiPriority w:val="99"/>
    <w:unhideWhenUsed/>
    <w:qFormat/>
    <w:rsid w:val="00F030DC"/>
    <w:pPr>
      <w:spacing w:before="100" w:beforeAutospacing="1" w:after="100" w:afterAutospacing="1"/>
      <w:ind w:firstLine="0"/>
    </w:pPr>
    <w:rPr>
      <w:rFonts w:eastAsia="Times New Roman" w:cs="Times New Roman"/>
      <w:szCs w:val="24"/>
      <w:lang w:eastAsia="ru-RU"/>
    </w:rPr>
  </w:style>
  <w:style w:type="character" w:styleId="af6">
    <w:name w:val="annotation reference"/>
    <w:basedOn w:val="a0"/>
    <w:uiPriority w:val="99"/>
    <w:semiHidden/>
    <w:unhideWhenUsed/>
    <w:rsid w:val="00F030DC"/>
    <w:rPr>
      <w:sz w:val="16"/>
      <w:szCs w:val="16"/>
    </w:rPr>
  </w:style>
  <w:style w:type="paragraph" w:styleId="af7">
    <w:name w:val="annotation text"/>
    <w:basedOn w:val="a"/>
    <w:link w:val="af8"/>
    <w:uiPriority w:val="99"/>
    <w:semiHidden/>
    <w:unhideWhenUsed/>
    <w:rsid w:val="00F030DC"/>
    <w:pPr>
      <w:ind w:firstLine="0"/>
    </w:pPr>
    <w:rPr>
      <w:rFonts w:eastAsia="Times New Roman" w:cs="Times New Roman"/>
      <w:sz w:val="20"/>
      <w:szCs w:val="20"/>
      <w:lang w:eastAsia="ru-RU"/>
    </w:rPr>
  </w:style>
  <w:style w:type="character" w:customStyle="1" w:styleId="af8">
    <w:name w:val="Текст примечания Знак"/>
    <w:basedOn w:val="a0"/>
    <w:link w:val="af7"/>
    <w:uiPriority w:val="99"/>
    <w:semiHidden/>
    <w:rsid w:val="00F030DC"/>
    <w:rPr>
      <w:rFonts w:ascii="Times New Roman" w:eastAsia="Times New Roman" w:hAnsi="Times New Roman" w:cs="Times New Roman"/>
      <w:kern w:val="0"/>
      <w:sz w:val="20"/>
      <w:szCs w:val="20"/>
      <w:lang w:eastAsia="ru-RU"/>
      <w14:ligatures w14:val="none"/>
    </w:rPr>
  </w:style>
  <w:style w:type="paragraph" w:styleId="af9">
    <w:name w:val="annotation subject"/>
    <w:basedOn w:val="af7"/>
    <w:next w:val="af7"/>
    <w:link w:val="afa"/>
    <w:uiPriority w:val="99"/>
    <w:semiHidden/>
    <w:unhideWhenUsed/>
    <w:rsid w:val="00F030DC"/>
    <w:rPr>
      <w:b/>
      <w:bCs/>
    </w:rPr>
  </w:style>
  <w:style w:type="character" w:customStyle="1" w:styleId="afa">
    <w:name w:val="Тема примечания Знак"/>
    <w:basedOn w:val="af8"/>
    <w:link w:val="af9"/>
    <w:uiPriority w:val="99"/>
    <w:semiHidden/>
    <w:rsid w:val="00F030DC"/>
    <w:rPr>
      <w:rFonts w:ascii="Times New Roman" w:eastAsia="Times New Roman" w:hAnsi="Times New Roman" w:cs="Times New Roman"/>
      <w:b/>
      <w:bCs/>
      <w:kern w:val="0"/>
      <w:sz w:val="20"/>
      <w:szCs w:val="20"/>
      <w:lang w:eastAsia="ru-RU"/>
      <w14:ligatures w14:val="none"/>
    </w:rPr>
  </w:style>
  <w:style w:type="paragraph" w:styleId="afb">
    <w:name w:val="header"/>
    <w:basedOn w:val="a"/>
    <w:link w:val="afc"/>
    <w:uiPriority w:val="99"/>
    <w:unhideWhenUsed/>
    <w:rsid w:val="00F030DC"/>
    <w:pPr>
      <w:tabs>
        <w:tab w:val="center" w:pos="4677"/>
        <w:tab w:val="right" w:pos="9355"/>
      </w:tabs>
      <w:ind w:firstLine="0"/>
    </w:pPr>
    <w:rPr>
      <w:rFonts w:eastAsia="Times New Roman" w:cs="Times New Roman"/>
      <w:szCs w:val="20"/>
      <w:lang w:eastAsia="ru-RU"/>
    </w:rPr>
  </w:style>
  <w:style w:type="character" w:customStyle="1" w:styleId="afc">
    <w:name w:val="Верхний колонтитул Знак"/>
    <w:basedOn w:val="a0"/>
    <w:link w:val="afb"/>
    <w:uiPriority w:val="99"/>
    <w:rsid w:val="00F030DC"/>
    <w:rPr>
      <w:rFonts w:ascii="Times New Roman" w:eastAsia="Times New Roman" w:hAnsi="Times New Roman" w:cs="Times New Roman"/>
      <w:kern w:val="0"/>
      <w:sz w:val="28"/>
      <w:szCs w:val="20"/>
      <w:lang w:eastAsia="ru-RU"/>
      <w14:ligatures w14:val="none"/>
    </w:rPr>
  </w:style>
  <w:style w:type="paragraph" w:customStyle="1" w:styleId="ConsPlusNormal">
    <w:name w:val="ConsPlusNormal"/>
    <w:rsid w:val="00F030D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customStyle="1" w:styleId="Default">
    <w:name w:val="Default"/>
    <w:rsid w:val="00F030DC"/>
    <w:pPr>
      <w:autoSpaceDE w:val="0"/>
      <w:autoSpaceDN w:val="0"/>
      <w:adjustRightInd w:val="0"/>
      <w:spacing w:after="0" w:line="240" w:lineRule="auto"/>
    </w:pPr>
    <w:rPr>
      <w:rFonts w:ascii="Times New Roman" w:eastAsia="Calibri" w:hAnsi="Times New Roman" w:cs="Times New Roman"/>
      <w:color w:val="000000"/>
      <w:kern w:val="0"/>
      <w:sz w:val="24"/>
      <w:szCs w:val="24"/>
      <w:lang w:eastAsia="ru-RU"/>
      <w14:ligatures w14:val="none"/>
    </w:rPr>
  </w:style>
  <w:style w:type="paragraph" w:customStyle="1" w:styleId="Style2">
    <w:name w:val="Style2"/>
    <w:basedOn w:val="a"/>
    <w:rsid w:val="00F030DC"/>
    <w:pPr>
      <w:widowControl w:val="0"/>
      <w:autoSpaceDE w:val="0"/>
      <w:autoSpaceDN w:val="0"/>
      <w:adjustRightInd w:val="0"/>
      <w:spacing w:line="484" w:lineRule="exact"/>
      <w:ind w:firstLine="715"/>
    </w:pPr>
    <w:rPr>
      <w:rFonts w:eastAsia="Times New Roman" w:cs="Times New Roman"/>
      <w:szCs w:val="24"/>
      <w:lang w:eastAsia="ru-RU"/>
    </w:rPr>
  </w:style>
  <w:style w:type="character" w:customStyle="1" w:styleId="FontStyle12">
    <w:name w:val="Font Style12"/>
    <w:rsid w:val="00F030DC"/>
    <w:rPr>
      <w:rFonts w:ascii="Times New Roman" w:hAnsi="Times New Roman" w:cs="Times New Roman"/>
      <w:sz w:val="26"/>
      <w:szCs w:val="26"/>
    </w:rPr>
  </w:style>
  <w:style w:type="table" w:customStyle="1" w:styleId="110">
    <w:name w:val="Сетка таблицы11"/>
    <w:basedOn w:val="a1"/>
    <w:uiPriority w:val="39"/>
    <w:qFormat/>
    <w:rsid w:val="00F030DC"/>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qFormat/>
    <w:rsid w:val="00F030DC"/>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uiPriority w:val="39"/>
    <w:qFormat/>
    <w:rsid w:val="00F030DC"/>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laceholder Text"/>
    <w:uiPriority w:val="99"/>
    <w:semiHidden/>
    <w:rsid w:val="00F030DC"/>
    <w:rPr>
      <w:color w:val="808080"/>
    </w:rPr>
  </w:style>
  <w:style w:type="paragraph" w:styleId="afe">
    <w:name w:val="Body Text"/>
    <w:basedOn w:val="a"/>
    <w:link w:val="aff"/>
    <w:uiPriority w:val="99"/>
    <w:semiHidden/>
    <w:unhideWhenUsed/>
    <w:rsid w:val="00F030DC"/>
    <w:pPr>
      <w:spacing w:after="120"/>
      <w:ind w:firstLine="0"/>
    </w:pPr>
    <w:rPr>
      <w:rFonts w:eastAsia="Times New Roman" w:cs="Times New Roman"/>
      <w:szCs w:val="20"/>
      <w:lang w:eastAsia="ru-RU"/>
    </w:rPr>
  </w:style>
  <w:style w:type="character" w:customStyle="1" w:styleId="aff">
    <w:name w:val="Основной текст Знак"/>
    <w:basedOn w:val="a0"/>
    <w:link w:val="afe"/>
    <w:uiPriority w:val="99"/>
    <w:semiHidden/>
    <w:rsid w:val="00F030DC"/>
    <w:rPr>
      <w:rFonts w:ascii="Times New Roman" w:eastAsia="Times New Roman" w:hAnsi="Times New Roman" w:cs="Times New Roman"/>
      <w:kern w:val="0"/>
      <w:sz w:val="28"/>
      <w:szCs w:val="20"/>
      <w:lang w:eastAsia="ru-RU"/>
      <w14:ligatures w14:val="none"/>
    </w:rPr>
  </w:style>
  <w:style w:type="character" w:customStyle="1" w:styleId="25">
    <w:name w:val="Неразрешенное упоминание2"/>
    <w:basedOn w:val="a0"/>
    <w:uiPriority w:val="99"/>
    <w:semiHidden/>
    <w:unhideWhenUsed/>
    <w:rsid w:val="00927DCF"/>
    <w:rPr>
      <w:color w:val="605E5C"/>
      <w:shd w:val="clear" w:color="auto" w:fill="E1DFDD"/>
    </w:rPr>
  </w:style>
  <w:style w:type="character" w:styleId="aff0">
    <w:name w:val="FollowedHyperlink"/>
    <w:basedOn w:val="a0"/>
    <w:uiPriority w:val="99"/>
    <w:semiHidden/>
    <w:unhideWhenUsed/>
    <w:rsid w:val="00927DCF"/>
    <w:rPr>
      <w:color w:val="954F72" w:themeColor="followedHyperlink"/>
      <w:u w:val="single"/>
    </w:rPr>
  </w:style>
  <w:style w:type="paragraph" w:styleId="26">
    <w:name w:val="toc 2"/>
    <w:basedOn w:val="a"/>
    <w:next w:val="a"/>
    <w:autoRedefine/>
    <w:uiPriority w:val="39"/>
    <w:unhideWhenUsed/>
    <w:rsid w:val="009933FC"/>
    <w:pPr>
      <w:spacing w:after="100"/>
      <w:ind w:left="280"/>
    </w:pPr>
  </w:style>
  <w:style w:type="numbering" w:customStyle="1" w:styleId="1">
    <w:name w:val="Текущий список1"/>
    <w:uiPriority w:val="99"/>
    <w:rsid w:val="00095F84"/>
    <w:pPr>
      <w:numPr>
        <w:numId w:val="16"/>
      </w:numPr>
    </w:pPr>
  </w:style>
  <w:style w:type="paragraph" w:customStyle="1" w:styleId="aff1">
    <w:name w:val="Базовый"/>
    <w:rsid w:val="009D458D"/>
    <w:pPr>
      <w:tabs>
        <w:tab w:val="left" w:pos="709"/>
      </w:tabs>
      <w:suppressAutoHyphens/>
      <w:spacing w:line="259" w:lineRule="atLeast"/>
    </w:pPr>
    <w:rPr>
      <w:rFonts w:ascii="Calibri" w:eastAsia="Lucida Sans Unicode" w:hAnsi="Calibri"/>
      <w:kern w:val="0"/>
      <w14:ligatures w14:val="none"/>
    </w:rPr>
  </w:style>
  <w:style w:type="paragraph" w:styleId="aff2">
    <w:name w:val="No Spacing"/>
    <w:uiPriority w:val="1"/>
    <w:qFormat/>
    <w:rsid w:val="0016254B"/>
    <w:pPr>
      <w:spacing w:after="0" w:line="240" w:lineRule="auto"/>
      <w:ind w:firstLine="709"/>
    </w:pPr>
    <w:rPr>
      <w:rFonts w:ascii="Times New Roman" w:hAnsi="Times New Roman"/>
      <w:kern w:val="0"/>
      <w:sz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0294" TargetMode="External"/><Relationship Id="rId13" Type="http://schemas.openxmlformats.org/officeDocument/2006/relationships/hyperlink" Target="https://www.urait.ru/" TargetMode="External"/><Relationship Id="rId18" Type="http://schemas.openxmlformats.org/officeDocument/2006/relationships/hyperlink" Target="https://www.apqc.or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idc.com" TargetMode="External"/><Relationship Id="rId7" Type="http://schemas.openxmlformats.org/officeDocument/2006/relationships/hyperlink" Target="https://urait.ru/bcode/468847" TargetMode="External"/><Relationship Id="rId12" Type="http://schemas.openxmlformats.org/officeDocument/2006/relationships/hyperlink" Target="http://www.znanium.com" TargetMode="External"/><Relationship Id="rId17" Type="http://schemas.openxmlformats.org/officeDocument/2006/relationships/hyperlink" Target="http://&#1085;&#1101;&#1073;.&#1088;&#1092;/"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elibrary.ru" TargetMode="External"/><Relationship Id="rId20" Type="http://schemas.openxmlformats.org/officeDocument/2006/relationships/hyperlink" Target="http://www.gartn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lib.alpinadigital.ru/" TargetMode="External"/><Relationship Id="rId23" Type="http://schemas.openxmlformats.org/officeDocument/2006/relationships/hyperlink" Target="http://www.iteam.ru" TargetMode="External"/><Relationship Id="rId10" Type="http://schemas.openxmlformats.org/officeDocument/2006/relationships/hyperlink" Target="http://www.book.ru" TargetMode="External"/><Relationship Id="rId19" Type="http://schemas.openxmlformats.org/officeDocument/2006/relationships/hyperlink" Target="http://www.finexpert.ru" TargetMode="External"/><Relationship Id="rId4" Type="http://schemas.openxmlformats.org/officeDocument/2006/relationships/webSettings" Target="webSettings.xml"/><Relationship Id="rId9" Type="http://schemas.openxmlformats.org/officeDocument/2006/relationships/hyperlink" Target="http://elib.fa.ru/" TargetMode="External"/><Relationship Id="rId14" Type="http://schemas.openxmlformats.org/officeDocument/2006/relationships/hyperlink" Target="https://e.lanbook.com/" TargetMode="External"/><Relationship Id="rId22" Type="http://schemas.openxmlformats.org/officeDocument/2006/relationships/hyperlink" Target="https://www.rbc.ru/technology_and_media/?utm_source=toplin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0E9F2920A94889AB65EC5A605BC93D"/>
        <w:category>
          <w:name w:val="Общие"/>
          <w:gallery w:val="placeholder"/>
        </w:category>
        <w:types>
          <w:type w:val="bbPlcHdr"/>
        </w:types>
        <w:behaviors>
          <w:behavior w:val="content"/>
        </w:behaviors>
        <w:guid w:val="{9E0D4616-B460-4E37-86D6-58A5EFBD294D}"/>
      </w:docPartPr>
      <w:docPartBody>
        <w:p w:rsidR="00403F1C" w:rsidRDefault="006B66B0" w:rsidP="006B66B0">
          <w:pPr>
            <w:pStyle w:val="400E9F2920A94889AB65EC5A605BC93D"/>
          </w:pPr>
          <w:r w:rsidRPr="00205F13">
            <w:rPr>
              <w:rStyle w:val="a3"/>
            </w:rPr>
            <w:t>Место для ввода текста.</w:t>
          </w:r>
        </w:p>
      </w:docPartBody>
    </w:docPart>
    <w:docPart>
      <w:docPartPr>
        <w:name w:val="5B4F1B24AE52482AA8B86D9481F5CCF1"/>
        <w:category>
          <w:name w:val="Общие"/>
          <w:gallery w:val="placeholder"/>
        </w:category>
        <w:types>
          <w:type w:val="bbPlcHdr"/>
        </w:types>
        <w:behaviors>
          <w:behavior w:val="content"/>
        </w:behaviors>
        <w:guid w:val="{9EAA208A-ECB8-4224-93AD-E39924016D50}"/>
      </w:docPartPr>
      <w:docPartBody>
        <w:p w:rsidR="00403F1C" w:rsidRDefault="006B66B0" w:rsidP="006B66B0">
          <w:pPr>
            <w:pStyle w:val="5B4F1B24AE52482AA8B86D9481F5CCF1"/>
          </w:pPr>
          <w:r w:rsidRPr="00FD11D1">
            <w:rPr>
              <w:rStyle w:val="a3"/>
            </w:rPr>
            <w:t>Выберите элемент.</w:t>
          </w:r>
        </w:p>
      </w:docPartBody>
    </w:docPart>
    <w:docPart>
      <w:docPartPr>
        <w:name w:val="B8739C0C6AD743AEBB83A14EC2A5411D"/>
        <w:category>
          <w:name w:val="Общие"/>
          <w:gallery w:val="placeholder"/>
        </w:category>
        <w:types>
          <w:type w:val="bbPlcHdr"/>
        </w:types>
        <w:behaviors>
          <w:behavior w:val="content"/>
        </w:behaviors>
        <w:guid w:val="{D1BE2E28-21C0-4EA4-B9CF-33DF70968048}"/>
      </w:docPartPr>
      <w:docPartBody>
        <w:p w:rsidR="00403F1C" w:rsidRDefault="006B66B0" w:rsidP="006B66B0">
          <w:pPr>
            <w:pStyle w:val="B8739C0C6AD743AEBB83A14EC2A5411D"/>
          </w:pPr>
          <w:r w:rsidRPr="00205F13">
            <w:rPr>
              <w:rStyle w:val="a3"/>
            </w:rPr>
            <w:t>Место для ввода текста.</w:t>
          </w:r>
        </w:p>
      </w:docPartBody>
    </w:docPart>
    <w:docPart>
      <w:docPartPr>
        <w:name w:val="ED1B4DA76F0342EFA1C4EDEFA4E08826"/>
        <w:category>
          <w:name w:val="Общие"/>
          <w:gallery w:val="placeholder"/>
        </w:category>
        <w:types>
          <w:type w:val="bbPlcHdr"/>
        </w:types>
        <w:behaviors>
          <w:behavior w:val="content"/>
        </w:behaviors>
        <w:guid w:val="{1AEADC14-5CB1-4C64-9839-1334A1680756}"/>
      </w:docPartPr>
      <w:docPartBody>
        <w:p w:rsidR="00403F1C" w:rsidRDefault="006B66B0" w:rsidP="006B66B0">
          <w:pPr>
            <w:pStyle w:val="ED1B4DA76F0342EFA1C4EDEFA4E08826"/>
          </w:pPr>
          <w:r w:rsidRPr="00205F13">
            <w:rPr>
              <w:rStyle w:val="a3"/>
            </w:rPr>
            <w:t>Место для ввода текста.</w:t>
          </w:r>
        </w:p>
      </w:docPartBody>
    </w:docPart>
    <w:docPart>
      <w:docPartPr>
        <w:name w:val="28222F75A6194E43AAD62CED38B488CA"/>
        <w:category>
          <w:name w:val="Общие"/>
          <w:gallery w:val="placeholder"/>
        </w:category>
        <w:types>
          <w:type w:val="bbPlcHdr"/>
        </w:types>
        <w:behaviors>
          <w:behavior w:val="content"/>
        </w:behaviors>
        <w:guid w:val="{681325DD-5B6B-4A2D-A86B-63E295AC5E54}"/>
      </w:docPartPr>
      <w:docPartBody>
        <w:p w:rsidR="00403F1C" w:rsidRDefault="006B66B0" w:rsidP="006B66B0">
          <w:pPr>
            <w:pStyle w:val="28222F75A6194E43AAD62CED38B488CA"/>
          </w:pPr>
          <w:r>
            <w:rPr>
              <w:rStyle w:val="a3"/>
            </w:rPr>
            <w:t>Выберите элемент.</w:t>
          </w:r>
        </w:p>
      </w:docPartBody>
    </w:docPart>
    <w:docPart>
      <w:docPartPr>
        <w:name w:val="218E7D101FB44961BEE9E6B87E77925E"/>
        <w:category>
          <w:name w:val="Общие"/>
          <w:gallery w:val="placeholder"/>
        </w:category>
        <w:types>
          <w:type w:val="bbPlcHdr"/>
        </w:types>
        <w:behaviors>
          <w:behavior w:val="content"/>
        </w:behaviors>
        <w:guid w:val="{0D5DCF88-1057-4D98-9A06-59C0345F7652}"/>
      </w:docPartPr>
      <w:docPartBody>
        <w:p w:rsidR="00403F1C" w:rsidRDefault="006B66B0" w:rsidP="006B66B0">
          <w:pPr>
            <w:pStyle w:val="218E7D101FB44961BEE9E6B87E77925E"/>
          </w:pPr>
          <w:r>
            <w:rPr>
              <w:rStyle w:val="a3"/>
            </w:rPr>
            <w:t>Место для ввода текста.</w:t>
          </w:r>
        </w:p>
      </w:docPartBody>
    </w:docPart>
    <w:docPart>
      <w:docPartPr>
        <w:name w:val="E8F4DFD390554E758CBF3D9F69423F00"/>
        <w:category>
          <w:name w:val="Общие"/>
          <w:gallery w:val="placeholder"/>
        </w:category>
        <w:types>
          <w:type w:val="bbPlcHdr"/>
        </w:types>
        <w:behaviors>
          <w:behavior w:val="content"/>
        </w:behaviors>
        <w:guid w:val="{E6C72708-A904-4C42-B91D-59033FCD7F80}"/>
      </w:docPartPr>
      <w:docPartBody>
        <w:p w:rsidR="00403F1C" w:rsidRDefault="006B66B0" w:rsidP="006B66B0">
          <w:pPr>
            <w:pStyle w:val="E8F4DFD390554E758CBF3D9F69423F00"/>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B0"/>
    <w:rsid w:val="00006AB3"/>
    <w:rsid w:val="00014BC0"/>
    <w:rsid w:val="000B2E05"/>
    <w:rsid w:val="00263432"/>
    <w:rsid w:val="002E75FA"/>
    <w:rsid w:val="00380C5C"/>
    <w:rsid w:val="003A47F0"/>
    <w:rsid w:val="003C723C"/>
    <w:rsid w:val="00403F1C"/>
    <w:rsid w:val="004E4D8E"/>
    <w:rsid w:val="006B66B0"/>
    <w:rsid w:val="006E7DFE"/>
    <w:rsid w:val="0078573A"/>
    <w:rsid w:val="00797D35"/>
    <w:rsid w:val="008F7398"/>
    <w:rsid w:val="00A332BB"/>
    <w:rsid w:val="00A4341A"/>
    <w:rsid w:val="00A81A41"/>
    <w:rsid w:val="00BB2579"/>
    <w:rsid w:val="00BE2175"/>
    <w:rsid w:val="00D46759"/>
    <w:rsid w:val="00D54324"/>
    <w:rsid w:val="00E65AEF"/>
    <w:rsid w:val="00EB6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66B0"/>
  </w:style>
  <w:style w:type="paragraph" w:customStyle="1" w:styleId="400E9F2920A94889AB65EC5A605BC93D">
    <w:name w:val="400E9F2920A94889AB65EC5A605BC93D"/>
    <w:rsid w:val="006B66B0"/>
  </w:style>
  <w:style w:type="paragraph" w:customStyle="1" w:styleId="5B4F1B24AE52482AA8B86D9481F5CCF1">
    <w:name w:val="5B4F1B24AE52482AA8B86D9481F5CCF1"/>
    <w:rsid w:val="006B66B0"/>
  </w:style>
  <w:style w:type="paragraph" w:customStyle="1" w:styleId="B8739C0C6AD743AEBB83A14EC2A5411D">
    <w:name w:val="B8739C0C6AD743AEBB83A14EC2A5411D"/>
    <w:rsid w:val="006B66B0"/>
  </w:style>
  <w:style w:type="paragraph" w:customStyle="1" w:styleId="ED1B4DA76F0342EFA1C4EDEFA4E08826">
    <w:name w:val="ED1B4DA76F0342EFA1C4EDEFA4E08826"/>
    <w:rsid w:val="006B66B0"/>
  </w:style>
  <w:style w:type="paragraph" w:customStyle="1" w:styleId="28222F75A6194E43AAD62CED38B488CA">
    <w:name w:val="28222F75A6194E43AAD62CED38B488CA"/>
    <w:rsid w:val="006B66B0"/>
  </w:style>
  <w:style w:type="paragraph" w:customStyle="1" w:styleId="218E7D101FB44961BEE9E6B87E77925E">
    <w:name w:val="218E7D101FB44961BEE9E6B87E77925E"/>
    <w:rsid w:val="006B66B0"/>
  </w:style>
  <w:style w:type="paragraph" w:customStyle="1" w:styleId="E8F4DFD390554E758CBF3D9F69423F00">
    <w:name w:val="E8F4DFD390554E758CBF3D9F69423F00"/>
    <w:rsid w:val="006B66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27</Pages>
  <Words>6907</Words>
  <Characters>39374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Башкирова Ольга Владимировна</dc:creator>
  <cp:lastModifiedBy>Дзайнукова Марина Ибрагимовна</cp:lastModifiedBy>
  <cp:revision>31</cp:revision>
  <dcterms:created xsi:type="dcterms:W3CDTF">2025-05-27T11:47:00Z</dcterms:created>
  <dcterms:modified xsi:type="dcterms:W3CDTF">2025-06-19T12:49:00Z</dcterms:modified>
</cp:coreProperties>
</file>